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89" w:rsidRPr="005C674E" w:rsidRDefault="00473C89" w:rsidP="005B28B3">
      <w:pPr>
        <w:jc w:val="center"/>
        <w:rPr>
          <w:rFonts w:ascii="Times New Roman" w:hAnsi="Times New Roman"/>
          <w:sz w:val="30"/>
          <w:szCs w:val="30"/>
        </w:rPr>
      </w:pPr>
      <w:r w:rsidRPr="005C674E">
        <w:rPr>
          <w:rFonts w:ascii="Times New Roman" w:hAnsi="Times New Roman"/>
          <w:sz w:val="30"/>
          <w:szCs w:val="30"/>
        </w:rPr>
        <w:t>Отчетглавы администрации сельского поселения «Октябрьский сельсовет»  Нефедовой О.В. о проделанной работе в 2020году и о перспективах развития поселения на 2021 год.</w:t>
      </w:r>
    </w:p>
    <w:p w:rsidR="00473C89" w:rsidRPr="002C14C1" w:rsidRDefault="00473C89" w:rsidP="000911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>Уважаемые гости, депутаты, жители сельского поселения!</w:t>
      </w:r>
    </w:p>
    <w:p w:rsidR="00473C89" w:rsidRPr="002C14C1" w:rsidRDefault="00473C89" w:rsidP="00091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>Сегодня мы собрались здесь все вместе для того, чтобы подвести итоги проделанной  работы в ушедшем 2020 году и обсудить задачи на 2021 год.</w:t>
      </w:r>
    </w:p>
    <w:p w:rsidR="00473C89" w:rsidRPr="002C14C1" w:rsidRDefault="00473C89" w:rsidP="00091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>Год 2020 был непростой не только для нашего поселения. Пандемия коронавируса внесла свои коррективы в работу всех организаций и предприятий, в связи с этим хочу напомнить вам о необходимости соблюдения мер индивидуальной защиты и соблюдении социальной дистанции.</w:t>
      </w:r>
    </w:p>
    <w:p w:rsidR="00473C89" w:rsidRPr="002C14C1" w:rsidRDefault="00473C89" w:rsidP="009146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>Сегодня на собрании  присутствую:</w:t>
      </w:r>
    </w:p>
    <w:p w:rsidR="00473C89" w:rsidRPr="002C14C1" w:rsidRDefault="00473C89" w:rsidP="00091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 xml:space="preserve">     Глава администрации муниципального района «Ферзиковский район» </w:t>
      </w:r>
      <w:r w:rsidRPr="002C14C1">
        <w:rPr>
          <w:rFonts w:ascii="Times New Roman" w:hAnsi="Times New Roman"/>
          <w:b/>
          <w:sz w:val="28"/>
          <w:szCs w:val="28"/>
        </w:rPr>
        <w:t>Волков Алексей Сергеевич</w:t>
      </w:r>
    </w:p>
    <w:p w:rsidR="00473C89" w:rsidRPr="002C14C1" w:rsidRDefault="00473C89" w:rsidP="00FB4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>Депутат законодательного собрания Калужской области</w:t>
      </w:r>
      <w:r w:rsidRPr="002C14C1">
        <w:rPr>
          <w:rFonts w:ascii="Times New Roman" w:hAnsi="Times New Roman"/>
          <w:b/>
          <w:sz w:val="28"/>
          <w:szCs w:val="28"/>
        </w:rPr>
        <w:t>Такаев Сослан Русланович</w:t>
      </w:r>
    </w:p>
    <w:p w:rsidR="00473C89" w:rsidRPr="002C14C1" w:rsidRDefault="00473C89" w:rsidP="0009112E">
      <w:pPr>
        <w:shd w:val="clear" w:color="auto" w:fill="FFFFFF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>Глава поселения - Генеральный директор ОАО «Племзавода Октябрьский»</w:t>
      </w:r>
      <w:r w:rsidRPr="002C14C1">
        <w:rPr>
          <w:rFonts w:ascii="Times New Roman" w:hAnsi="Times New Roman"/>
          <w:b/>
          <w:sz w:val="28"/>
          <w:szCs w:val="28"/>
        </w:rPr>
        <w:t>Шмаргун Александр Васильевич</w:t>
      </w:r>
    </w:p>
    <w:p w:rsidR="00473C89" w:rsidRPr="002C14C1" w:rsidRDefault="00473C89" w:rsidP="0009112E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>Заведующая отделом социальной сферы МР «Ферзиковский район»</w:t>
      </w:r>
      <w:r w:rsidRPr="002C14C1">
        <w:rPr>
          <w:rFonts w:ascii="Times New Roman" w:hAnsi="Times New Roman"/>
          <w:b/>
          <w:sz w:val="28"/>
          <w:szCs w:val="28"/>
        </w:rPr>
        <w:t xml:space="preserve"> - Горохова Наталья Владимировна</w:t>
      </w:r>
    </w:p>
    <w:p w:rsidR="00473C89" w:rsidRPr="002C14C1" w:rsidRDefault="00473C89" w:rsidP="0009112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C14C1">
        <w:rPr>
          <w:rFonts w:ascii="Times New Roman" w:hAnsi="Times New Roman"/>
          <w:color w:val="000000"/>
          <w:sz w:val="28"/>
          <w:szCs w:val="28"/>
        </w:rPr>
        <w:t>Заместитель главного врача по организации медицинской помощи сельскому населению района</w:t>
      </w:r>
      <w:r w:rsidRPr="002C14C1">
        <w:rPr>
          <w:rFonts w:ascii="Times New Roman" w:hAnsi="Times New Roman"/>
          <w:b/>
          <w:color w:val="000000"/>
          <w:sz w:val="28"/>
          <w:szCs w:val="28"/>
        </w:rPr>
        <w:t xml:space="preserve"> - Естафьева Ольга Олеговна</w:t>
      </w:r>
    </w:p>
    <w:p w:rsidR="00473C89" w:rsidRPr="002C14C1" w:rsidRDefault="00473C89" w:rsidP="00FB4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14C1">
        <w:rPr>
          <w:rFonts w:ascii="Times New Roman" w:hAnsi="Times New Roman"/>
          <w:b/>
          <w:sz w:val="28"/>
          <w:szCs w:val="28"/>
        </w:rPr>
        <w:t xml:space="preserve">     Главный специалист</w:t>
      </w:r>
      <w:r w:rsidRPr="002C14C1">
        <w:rPr>
          <w:rFonts w:ascii="Times New Roman" w:hAnsi="Times New Roman"/>
          <w:sz w:val="28"/>
          <w:szCs w:val="28"/>
        </w:rPr>
        <w:t xml:space="preserve"> отдела по строительству, жилищно-коммунальному и дорожному хозяйству – </w:t>
      </w:r>
      <w:r w:rsidRPr="002C14C1">
        <w:rPr>
          <w:rFonts w:ascii="Times New Roman" w:hAnsi="Times New Roman"/>
          <w:b/>
          <w:sz w:val="28"/>
          <w:szCs w:val="28"/>
        </w:rPr>
        <w:t>Крыласова Светлана Викторовна.</w:t>
      </w:r>
    </w:p>
    <w:p w:rsidR="00473C89" w:rsidRPr="002C14C1" w:rsidRDefault="00473C89" w:rsidP="00FB4F2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>Депутаты Собрания Представителей сельского поселения «Октябрьский сельсовет»</w:t>
      </w:r>
    </w:p>
    <w:p w:rsidR="00473C89" w:rsidRPr="002C14C1" w:rsidRDefault="00473C89" w:rsidP="00091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 xml:space="preserve">Повестка </w:t>
      </w:r>
      <w:r>
        <w:rPr>
          <w:rFonts w:ascii="Times New Roman" w:hAnsi="Times New Roman"/>
          <w:sz w:val="28"/>
          <w:szCs w:val="28"/>
        </w:rPr>
        <w:t>собрания</w:t>
      </w:r>
      <w:r w:rsidRPr="002C14C1">
        <w:rPr>
          <w:rFonts w:ascii="Times New Roman" w:hAnsi="Times New Roman"/>
          <w:sz w:val="28"/>
          <w:szCs w:val="28"/>
        </w:rPr>
        <w:t>:</w:t>
      </w:r>
    </w:p>
    <w:p w:rsidR="00473C89" w:rsidRPr="002C14C1" w:rsidRDefault="00473C89" w:rsidP="0009112E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>Отчет Главы администрации.</w:t>
      </w:r>
    </w:p>
    <w:p w:rsidR="00473C89" w:rsidRPr="002C14C1" w:rsidRDefault="00473C89" w:rsidP="0009112E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 xml:space="preserve"> Выступление приглашенных лиц.</w:t>
      </w:r>
    </w:p>
    <w:p w:rsidR="00473C89" w:rsidRPr="002C14C1" w:rsidRDefault="00473C89" w:rsidP="0009112E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>Ответы на вопросы жителей.</w:t>
      </w:r>
    </w:p>
    <w:p w:rsidR="00473C89" w:rsidRPr="002C14C1" w:rsidRDefault="00473C89" w:rsidP="00091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C89" w:rsidRPr="002C14C1" w:rsidRDefault="00473C89" w:rsidP="00DE5E4F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 xml:space="preserve">   Администрация поселения – это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вопрос,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власти, успех преобразований, происходящих в поселении, во многом зависит от нашей совместной работы и от доверия друг к другу – доверия людей к власти и наоборот власти к людям.</w:t>
      </w:r>
    </w:p>
    <w:p w:rsidR="00473C89" w:rsidRPr="002C14C1" w:rsidRDefault="00473C89" w:rsidP="0009112E">
      <w:pPr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</w:p>
    <w:p w:rsidR="00473C89" w:rsidRPr="002C14C1" w:rsidRDefault="00473C89" w:rsidP="0009112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 xml:space="preserve">   Главными задачами в работе администрации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473C89" w:rsidRPr="002C14C1" w:rsidRDefault="00473C89" w:rsidP="0009112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>Это прежде всего:</w:t>
      </w:r>
    </w:p>
    <w:p w:rsidR="00473C89" w:rsidRPr="002C14C1" w:rsidRDefault="00473C89" w:rsidP="0009112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>- исполнение бюджета поселения;</w:t>
      </w:r>
    </w:p>
    <w:p w:rsidR="00473C89" w:rsidRPr="002C14C1" w:rsidRDefault="00473C89" w:rsidP="0009112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>-обеспечение бесперебойной работы учреждений, здравоохранения, культуры, образования</w:t>
      </w:r>
    </w:p>
    <w:p w:rsidR="00473C89" w:rsidRPr="002C14C1" w:rsidRDefault="00473C89" w:rsidP="0009112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>   -благоустройство территорий населенных пунктов, развитие инфраструктуры, обеспечение жизнедеятельности поселения; </w:t>
      </w:r>
    </w:p>
    <w:p w:rsidR="00473C89" w:rsidRPr="002C14C1" w:rsidRDefault="00473C89" w:rsidP="0009112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>   -взаимодействие с организациями всех форм собственности с целью укрепления и развития экономики поселения.</w:t>
      </w:r>
    </w:p>
    <w:p w:rsidR="00473C89" w:rsidRPr="002C14C1" w:rsidRDefault="00473C89" w:rsidP="0009112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>Правовой основой деятельности органа местного самоуправления является: </w:t>
      </w:r>
    </w:p>
    <w:p w:rsidR="00473C89" w:rsidRPr="002C14C1" w:rsidRDefault="00473C89" w:rsidP="0009112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>   -соблюдение законов; </w:t>
      </w:r>
    </w:p>
    <w:p w:rsidR="00473C89" w:rsidRPr="002C14C1" w:rsidRDefault="00473C89" w:rsidP="0009112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>   -обязательное выполнение Указов и распоряжений Президента РФ, Федеральных законов и других нормативных актов Правительства России; </w:t>
      </w:r>
    </w:p>
    <w:p w:rsidR="00473C89" w:rsidRPr="002C14C1" w:rsidRDefault="00473C89" w:rsidP="00DE5E4F">
      <w:pPr>
        <w:jc w:val="both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>   В рамках нормотворческой деятельности за отчетный период принято: 52 - решения, 47- постановлений, выдано более тысячи различных справок и выписок, заключено 77 муниципальных контрактов.</w:t>
      </w:r>
    </w:p>
    <w:p w:rsidR="00473C89" w:rsidRPr="002C14C1" w:rsidRDefault="00473C89" w:rsidP="00DE5E4F">
      <w:pPr>
        <w:jc w:val="both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>Проекты решений и постановлений направляются в прокуратуру Ферзиковского района и находятся под постоянным контролем правового управления  Калужской области. </w:t>
      </w:r>
    </w:p>
    <w:p w:rsidR="00473C89" w:rsidRPr="002C14C1" w:rsidRDefault="00473C89" w:rsidP="006738DF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C14C1">
        <w:rPr>
          <w:rStyle w:val="msonormal0"/>
          <w:rFonts w:ascii="Times New Roman" w:hAnsi="Times New Roman"/>
          <w:sz w:val="28"/>
          <w:szCs w:val="28"/>
        </w:rPr>
        <w:t xml:space="preserve">  Для информирования населения о деятельности администрации и депутатов Собрания Представителей используется официальный сайт, на котором размещаются нормативные документы, бюджет и отчет об его исполнении, сведения о доходах и расходах муниципальных служащих, а также много другой информации. Основной задачей сайта является обеспечение гласности и доступности информации о деятельности органов местного самоуправления и принимаемых ими решениях, </w:t>
      </w:r>
      <w:r w:rsidRPr="002C14C1">
        <w:rPr>
          <w:rFonts w:ascii="Times New Roman" w:hAnsi="Times New Roman"/>
          <w:sz w:val="28"/>
          <w:szCs w:val="28"/>
        </w:rPr>
        <w:t>работа с различными государственными службами ведется на электронном уровне.</w:t>
      </w:r>
    </w:p>
    <w:p w:rsidR="00473C89" w:rsidRPr="002C14C1" w:rsidRDefault="00473C89" w:rsidP="006738DF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>       Администрацией поселения принимаются 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жизнеобеспечения.</w:t>
      </w:r>
    </w:p>
    <w:p w:rsidR="00473C89" w:rsidRPr="002C14C1" w:rsidRDefault="00473C89" w:rsidP="006738DF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 xml:space="preserve">     Администрацией </w:t>
      </w:r>
      <w:r w:rsidRPr="002C14C1">
        <w:rPr>
          <w:rFonts w:ascii="Times New Roman" w:hAnsi="Times New Roman"/>
          <w:color w:val="000000"/>
          <w:sz w:val="28"/>
          <w:szCs w:val="28"/>
        </w:rPr>
        <w:t xml:space="preserve">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</w:t>
      </w:r>
      <w:r w:rsidRPr="002C14C1">
        <w:rPr>
          <w:rFonts w:ascii="Times New Roman" w:hAnsi="Times New Roman"/>
          <w:sz w:val="28"/>
          <w:szCs w:val="28"/>
        </w:rPr>
        <w:t xml:space="preserve">На воинском учете состоит 289 человек,  и 27 -призывников. Воинский учет граждан запаса и граждан, подлежащих призыву на военную службу, осуществлялся в соответствии с планом. </w:t>
      </w:r>
    </w:p>
    <w:p w:rsidR="00473C89" w:rsidRPr="002C14C1" w:rsidRDefault="00473C89" w:rsidP="00165A2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C14C1">
        <w:rPr>
          <w:rFonts w:ascii="Times New Roman" w:hAnsi="Times New Roman"/>
          <w:color w:val="000000"/>
          <w:sz w:val="28"/>
          <w:szCs w:val="28"/>
        </w:rPr>
        <w:t>В состав сельского поселения входят 12 населенных пунктов. Численность населения в поселении на 01.01.2021 года составила –1507 человек.</w:t>
      </w:r>
    </w:p>
    <w:p w:rsidR="00473C89" w:rsidRPr="002C14C1" w:rsidRDefault="00473C89" w:rsidP="006738D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C14C1">
        <w:rPr>
          <w:rFonts w:ascii="Times New Roman" w:hAnsi="Times New Roman"/>
          <w:color w:val="000000"/>
          <w:sz w:val="28"/>
          <w:szCs w:val="28"/>
        </w:rPr>
        <w:t xml:space="preserve">  Детей в возрасте от 0 до 18 лет – 352человека, пенсионеров – 289 человек, на территории поселения увеличилось количество многодетных семей их сейчас 33 семьи (в них воспитываются 113 детей) в сравнении с 2019годом многодетных семей было – 27.Демографическая ситуация в 2020 году сложилась следующая: родилось 15 человек, умерло 18 человек. </w:t>
      </w:r>
    </w:p>
    <w:p w:rsidR="00473C89" w:rsidRPr="002C14C1" w:rsidRDefault="00473C89" w:rsidP="006738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color w:val="000000"/>
          <w:sz w:val="28"/>
          <w:szCs w:val="28"/>
        </w:rPr>
        <w:t xml:space="preserve">   По данным учета на 01.01.2021года в личном подсобном хозяйстве граждан  192   головы КРС из них  70   коров. На территории поселения зарегистрировано двакрестьянско – фермерских хозяйства- Салихова ХизриГасантаевича и Лазарева Егора Сергеевича.</w:t>
      </w:r>
    </w:p>
    <w:p w:rsidR="00473C89" w:rsidRPr="002C14C1" w:rsidRDefault="00473C89" w:rsidP="00165C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14C1">
        <w:rPr>
          <w:rFonts w:ascii="Times New Roman" w:hAnsi="Times New Roman"/>
          <w:color w:val="000000"/>
          <w:sz w:val="28"/>
          <w:szCs w:val="28"/>
        </w:rPr>
        <w:t>Трудоспособные жители нашего поселения работают в ОАО «ПлемзаводОктябрьский» занимаются производством и переработкой молока.  Многие работают в ООО «Калужская Нива»,  ООО «Молочные активы» и на предприятиях областного центра.</w:t>
      </w:r>
    </w:p>
    <w:p w:rsidR="00473C89" w:rsidRPr="002C14C1" w:rsidRDefault="00473C89" w:rsidP="00EE72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73C89" w:rsidRPr="002C14C1" w:rsidRDefault="00473C89" w:rsidP="00A718DA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>В 2020 годуполучив субсидии по подпрограмме «Устойчивое развитие сельских территорий» улучшила свои жилищные условия семья работника сельского хозяйства Тишина Максима.</w:t>
      </w:r>
    </w:p>
    <w:p w:rsidR="00473C89" w:rsidRPr="002C14C1" w:rsidRDefault="00473C89" w:rsidP="00A718DA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bCs/>
          <w:sz w:val="28"/>
          <w:szCs w:val="28"/>
        </w:rPr>
        <w:t>Развитие поселения и решение текущих вопросов, невозможно без финансовых вложений.</w:t>
      </w:r>
    </w:p>
    <w:p w:rsidR="00473C89" w:rsidRPr="002C14C1" w:rsidRDefault="00473C89" w:rsidP="00165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>В течение прошедшего года продолжена   работа по подворному обходу объектов недвижимости с целью  постановки их  на налоговый учёт.</w:t>
      </w:r>
    </w:p>
    <w:p w:rsidR="00473C89" w:rsidRPr="002C14C1" w:rsidRDefault="00473C89" w:rsidP="00165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 xml:space="preserve">    Прирост  дохода  бюджета обеспечивается за счет более полного охвата всех потенциальных объектов налогообложения, за счет повышения полноты, достоверности данных о земельных участках и объектах недвижимости с использованием мероприятий по муниципальному земельному контролю и проводимых комиссией по укреплению бюджетной, налоговой дисциплины при администрации МР «Ферзиковский район». </w:t>
      </w:r>
    </w:p>
    <w:p w:rsidR="00473C89" w:rsidRPr="002C14C1" w:rsidRDefault="00473C89" w:rsidP="00EE7286">
      <w:pPr>
        <w:jc w:val="both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>За 2020 год общий объем доходов бюджета поселения составил 10млн271тысячу рублей, выполнение составило 91,3% .</w:t>
      </w:r>
    </w:p>
    <w:p w:rsidR="00473C89" w:rsidRPr="002C14C1" w:rsidRDefault="00473C89" w:rsidP="00EE7286">
      <w:pPr>
        <w:jc w:val="both"/>
        <w:rPr>
          <w:rFonts w:ascii="Times New Roman" w:hAnsi="Times New Roman"/>
          <w:color w:val="C0504D"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>Поступления собственных доходов в 2020 году были запланированы в сумме 3 млн.129 тысячрублей, выполнено 2 млн.308 тысяч рублей.  По собственным доходам бюджет 2020 года был исполнен на74%</w:t>
      </w:r>
    </w:p>
    <w:p w:rsidR="00473C89" w:rsidRPr="002C14C1" w:rsidRDefault="00473C89" w:rsidP="000C7DF9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2C14C1">
        <w:rPr>
          <w:rFonts w:ascii="Times New Roman" w:hAnsi="Times New Roman"/>
          <w:b/>
          <w:sz w:val="28"/>
          <w:szCs w:val="28"/>
        </w:rPr>
        <w:t xml:space="preserve">В том числе по видам доходов в целом по сельскому поселению:                                 </w:t>
      </w:r>
      <w:r w:rsidRPr="002C14C1">
        <w:rPr>
          <w:rFonts w:ascii="Times New Roman" w:hAnsi="Times New Roman"/>
          <w:b/>
          <w:sz w:val="28"/>
          <w:szCs w:val="28"/>
        </w:rPr>
        <w:tab/>
      </w:r>
    </w:p>
    <w:p w:rsidR="00473C89" w:rsidRPr="002C14C1" w:rsidRDefault="00473C89" w:rsidP="000C7DF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b/>
          <w:sz w:val="28"/>
          <w:szCs w:val="28"/>
        </w:rPr>
        <w:t xml:space="preserve">Налог на доходы физических лиц </w:t>
      </w:r>
      <w:r w:rsidRPr="002C14C1">
        <w:rPr>
          <w:rFonts w:ascii="Times New Roman" w:hAnsi="Times New Roman"/>
          <w:sz w:val="28"/>
          <w:szCs w:val="28"/>
        </w:rPr>
        <w:t xml:space="preserve">в общей сумме поступления собственных доходов составляет  </w:t>
      </w:r>
      <w:r w:rsidRPr="002C14C1">
        <w:rPr>
          <w:rFonts w:ascii="Times New Roman" w:hAnsi="Times New Roman"/>
          <w:b/>
          <w:sz w:val="28"/>
          <w:szCs w:val="28"/>
        </w:rPr>
        <w:t>215 тыс.</w:t>
      </w:r>
      <w:r w:rsidRPr="002C14C1">
        <w:rPr>
          <w:rFonts w:ascii="Times New Roman" w:hAnsi="Times New Roman"/>
          <w:sz w:val="28"/>
          <w:szCs w:val="28"/>
        </w:rPr>
        <w:t xml:space="preserve">  руб., что составляет</w:t>
      </w:r>
      <w:r w:rsidRPr="002C14C1">
        <w:rPr>
          <w:rFonts w:ascii="Times New Roman" w:hAnsi="Times New Roman"/>
          <w:bCs/>
          <w:sz w:val="28"/>
          <w:szCs w:val="28"/>
        </w:rPr>
        <w:t>94</w:t>
      </w:r>
      <w:r w:rsidRPr="002C14C1">
        <w:rPr>
          <w:rFonts w:ascii="Times New Roman" w:hAnsi="Times New Roman"/>
          <w:sz w:val="28"/>
          <w:szCs w:val="28"/>
        </w:rPr>
        <w:t xml:space="preserve"> %от запланированных бюджетных назначений.</w:t>
      </w:r>
    </w:p>
    <w:p w:rsidR="00473C89" w:rsidRPr="002C14C1" w:rsidRDefault="00473C89" w:rsidP="000C7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b/>
          <w:sz w:val="28"/>
          <w:szCs w:val="28"/>
        </w:rPr>
        <w:t xml:space="preserve">           Налог на совокупный доход</w:t>
      </w:r>
      <w:r w:rsidRPr="002C14C1">
        <w:rPr>
          <w:rFonts w:ascii="Times New Roman" w:hAnsi="Times New Roman"/>
          <w:sz w:val="28"/>
          <w:szCs w:val="28"/>
        </w:rPr>
        <w:t xml:space="preserve"> общей сумме поступления собственных доходов составляет  </w:t>
      </w:r>
      <w:r w:rsidRPr="002C14C1">
        <w:rPr>
          <w:rFonts w:ascii="Times New Roman" w:hAnsi="Times New Roman"/>
          <w:b/>
          <w:sz w:val="28"/>
          <w:szCs w:val="28"/>
        </w:rPr>
        <w:t>982 тыс. руб</w:t>
      </w:r>
      <w:r w:rsidRPr="002C14C1">
        <w:rPr>
          <w:rFonts w:ascii="Times New Roman" w:hAnsi="Times New Roman"/>
          <w:sz w:val="28"/>
          <w:szCs w:val="28"/>
        </w:rPr>
        <w:t>., что составляет</w:t>
      </w:r>
      <w:r w:rsidRPr="002C14C1">
        <w:rPr>
          <w:rFonts w:ascii="Times New Roman" w:hAnsi="Times New Roman"/>
          <w:bCs/>
          <w:sz w:val="28"/>
          <w:szCs w:val="28"/>
        </w:rPr>
        <w:t>102</w:t>
      </w:r>
      <w:r w:rsidRPr="002C14C1">
        <w:rPr>
          <w:rFonts w:ascii="Times New Roman" w:hAnsi="Times New Roman"/>
          <w:sz w:val="28"/>
          <w:szCs w:val="28"/>
        </w:rPr>
        <w:t>%от запланированных бюджетных назначений</w:t>
      </w:r>
    </w:p>
    <w:p w:rsidR="00473C89" w:rsidRPr="002C14C1" w:rsidRDefault="00473C89" w:rsidP="000C7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b/>
          <w:sz w:val="28"/>
          <w:szCs w:val="28"/>
        </w:rPr>
        <w:t xml:space="preserve">Налога на имущество физических лиц  </w:t>
      </w:r>
      <w:r w:rsidRPr="002C14C1">
        <w:rPr>
          <w:rFonts w:ascii="Times New Roman" w:hAnsi="Times New Roman"/>
          <w:sz w:val="28"/>
          <w:szCs w:val="28"/>
        </w:rPr>
        <w:t xml:space="preserve">зачислено в бюджет в сумме </w:t>
      </w:r>
      <w:r w:rsidRPr="002C14C1">
        <w:rPr>
          <w:rFonts w:ascii="Times New Roman" w:hAnsi="Times New Roman"/>
          <w:b/>
          <w:sz w:val="28"/>
          <w:szCs w:val="28"/>
        </w:rPr>
        <w:t>284 тыс руб</w:t>
      </w:r>
      <w:r w:rsidRPr="002C14C1">
        <w:rPr>
          <w:rFonts w:ascii="Times New Roman" w:hAnsi="Times New Roman"/>
          <w:sz w:val="28"/>
          <w:szCs w:val="28"/>
        </w:rPr>
        <w:t>., что составляет 127% от запланированных</w:t>
      </w:r>
      <w:r w:rsidRPr="002C14C1">
        <w:rPr>
          <w:rFonts w:ascii="Times New Roman" w:hAnsi="Times New Roman"/>
          <w:b/>
          <w:sz w:val="28"/>
          <w:szCs w:val="28"/>
        </w:rPr>
        <w:t xml:space="preserve"> б</w:t>
      </w:r>
      <w:r w:rsidRPr="002C14C1">
        <w:rPr>
          <w:rFonts w:ascii="Times New Roman" w:hAnsi="Times New Roman"/>
          <w:sz w:val="28"/>
          <w:szCs w:val="28"/>
        </w:rPr>
        <w:t xml:space="preserve">юджетных назначений. </w:t>
      </w:r>
    </w:p>
    <w:p w:rsidR="00473C89" w:rsidRPr="002C14C1" w:rsidRDefault="00473C89" w:rsidP="000C7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b/>
          <w:sz w:val="28"/>
          <w:szCs w:val="28"/>
        </w:rPr>
        <w:t xml:space="preserve">Земельный налог </w:t>
      </w:r>
      <w:r w:rsidRPr="002C14C1">
        <w:rPr>
          <w:rFonts w:ascii="Times New Roman" w:hAnsi="Times New Roman"/>
          <w:sz w:val="28"/>
          <w:szCs w:val="28"/>
        </w:rPr>
        <w:t>поступил в сумме</w:t>
      </w:r>
      <w:r w:rsidRPr="002C14C1">
        <w:rPr>
          <w:rFonts w:ascii="Times New Roman" w:hAnsi="Times New Roman"/>
          <w:b/>
          <w:sz w:val="28"/>
          <w:szCs w:val="28"/>
        </w:rPr>
        <w:t xml:space="preserve"> 765 тыс. </w:t>
      </w:r>
      <w:r w:rsidRPr="002C14C1">
        <w:rPr>
          <w:rFonts w:ascii="Times New Roman" w:hAnsi="Times New Roman"/>
          <w:sz w:val="28"/>
          <w:szCs w:val="28"/>
        </w:rPr>
        <w:t>руб., годовые бюджетные назначения исполнены на 61%. от запланированных бюджетных назначений.</w:t>
      </w:r>
    </w:p>
    <w:p w:rsidR="00473C89" w:rsidRPr="002C14C1" w:rsidRDefault="00473C89" w:rsidP="000C7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b/>
          <w:sz w:val="28"/>
          <w:szCs w:val="28"/>
        </w:rPr>
        <w:t xml:space="preserve">Доходы от уплаты единого сельскохозяйственного налога составили 26 тыс. </w:t>
      </w:r>
      <w:r w:rsidRPr="002C14C1">
        <w:rPr>
          <w:rFonts w:ascii="Times New Roman" w:hAnsi="Times New Roman"/>
          <w:sz w:val="28"/>
          <w:szCs w:val="28"/>
        </w:rPr>
        <w:t xml:space="preserve">руб., бюджетные назначения  исполнены на 85%. </w:t>
      </w:r>
    </w:p>
    <w:p w:rsidR="00473C89" w:rsidRPr="002C14C1" w:rsidRDefault="00473C89" w:rsidP="00EE7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127" w:type="pct"/>
        <w:tblCellSpacing w:w="15" w:type="dxa"/>
        <w:tblLook w:val="00A0"/>
      </w:tblPr>
      <w:tblGrid>
        <w:gridCol w:w="4727"/>
        <w:gridCol w:w="1792"/>
        <w:gridCol w:w="1855"/>
        <w:gridCol w:w="2328"/>
      </w:tblGrid>
      <w:tr w:rsidR="00473C89" w:rsidRPr="004049AC" w:rsidTr="0018544A">
        <w:trPr>
          <w:trHeight w:val="973"/>
          <w:tblCellSpacing w:w="15" w:type="dxa"/>
        </w:trPr>
        <w:tc>
          <w:tcPr>
            <w:tcW w:w="218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C89" w:rsidRPr="002C14C1" w:rsidRDefault="00473C89" w:rsidP="00EE7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C89" w:rsidRPr="002C14C1" w:rsidRDefault="00473C89" w:rsidP="00EE7286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C89" w:rsidRPr="002C14C1" w:rsidRDefault="00473C89" w:rsidP="00EE7286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C89" w:rsidRPr="002C14C1" w:rsidRDefault="00473C89" w:rsidP="00EE7286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3C89" w:rsidRPr="002C14C1" w:rsidRDefault="00473C89" w:rsidP="00EE7286">
      <w:pPr>
        <w:jc w:val="both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>Кроме собственных доходов в бюджет поселения поступила дотация из областного бюджета в сумме3 млн.481тысяча рублей.</w:t>
      </w:r>
    </w:p>
    <w:p w:rsidR="00473C89" w:rsidRPr="002C14C1" w:rsidRDefault="00473C89" w:rsidP="00165C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>Расходы бюджета поселения исполняются строго по  статьям.</w:t>
      </w:r>
    </w:p>
    <w:p w:rsidR="00473C89" w:rsidRPr="002C14C1" w:rsidRDefault="00473C89" w:rsidP="00991078">
      <w:pPr>
        <w:jc w:val="both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>- Основные расходы выполнены:</w:t>
      </w:r>
    </w:p>
    <w:p w:rsidR="00473C89" w:rsidRPr="002C14C1" w:rsidRDefault="00473C89" w:rsidP="00991078">
      <w:pPr>
        <w:jc w:val="both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>-</w:t>
      </w:r>
      <w:r w:rsidRPr="002C14C1">
        <w:rPr>
          <w:rFonts w:ascii="Times New Roman" w:hAnsi="Times New Roman"/>
          <w:b/>
          <w:sz w:val="28"/>
          <w:szCs w:val="28"/>
        </w:rPr>
        <w:t xml:space="preserve">по целевой статье «Реализация формирования современной городской среды»   </w:t>
      </w:r>
      <w:r w:rsidRPr="002C14C1">
        <w:rPr>
          <w:rFonts w:ascii="Times New Roman" w:hAnsi="Times New Roman"/>
          <w:sz w:val="28"/>
          <w:szCs w:val="28"/>
        </w:rPr>
        <w:t>израсходовано- 2млн821тысяча86 рублей –Данные средства пошли наобустройство спортивной площадки за администрацией и благоустройство придомовых территорий домов №3,4,5,7, и 8. Работы проведены по аукциону организациейООО «ВЕРСТА»;</w:t>
      </w:r>
    </w:p>
    <w:p w:rsidR="00473C89" w:rsidRPr="002C14C1" w:rsidRDefault="00473C89" w:rsidP="00991078">
      <w:pPr>
        <w:jc w:val="both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 xml:space="preserve">- </w:t>
      </w:r>
      <w:r w:rsidRPr="002C14C1">
        <w:rPr>
          <w:rFonts w:ascii="Times New Roman" w:hAnsi="Times New Roman"/>
          <w:b/>
          <w:sz w:val="28"/>
          <w:szCs w:val="28"/>
        </w:rPr>
        <w:t>по целевой статье «Обеспечение комплексного развития сельских территорий»</w:t>
      </w:r>
      <w:r w:rsidRPr="002C14C1">
        <w:rPr>
          <w:rFonts w:ascii="Times New Roman" w:hAnsi="Times New Roman"/>
          <w:sz w:val="28"/>
          <w:szCs w:val="28"/>
        </w:rPr>
        <w:t xml:space="preserve"> - расходы составили 886 219 рублей. На эти средства в поселке были построено 740 метров пешеходных дорожек;</w:t>
      </w:r>
    </w:p>
    <w:p w:rsidR="00473C89" w:rsidRPr="002C14C1" w:rsidRDefault="00473C89" w:rsidP="00991078">
      <w:pPr>
        <w:jc w:val="both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b/>
          <w:sz w:val="28"/>
          <w:szCs w:val="28"/>
        </w:rPr>
        <w:t>- по статье «Культура</w:t>
      </w:r>
      <w:r w:rsidRPr="002C14C1">
        <w:rPr>
          <w:rFonts w:ascii="Times New Roman" w:hAnsi="Times New Roman"/>
          <w:sz w:val="28"/>
          <w:szCs w:val="28"/>
        </w:rPr>
        <w:t>» -  1 млн 278 тыс.рублей  расходы на содержание Октябрьского ДК</w:t>
      </w:r>
    </w:p>
    <w:p w:rsidR="00473C89" w:rsidRPr="002C14C1" w:rsidRDefault="00473C89" w:rsidP="004E0DA1">
      <w:pPr>
        <w:jc w:val="both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 xml:space="preserve"> В 2020году по итогам конкурса «Лучшая муниципальная практика» сельскому поселению предоставлена дотация в сумме – 210 тыс. 938 рублей которые были направлены на пошив детских и взрослых национальных костюмов для дома культуры;</w:t>
      </w:r>
    </w:p>
    <w:p w:rsidR="00473C89" w:rsidRPr="002C14C1" w:rsidRDefault="00473C89" w:rsidP="004E0DA1">
      <w:pPr>
        <w:jc w:val="both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b/>
          <w:sz w:val="28"/>
          <w:szCs w:val="28"/>
        </w:rPr>
        <w:t>- по статье «Содержание автомобильных дорог» -  израсходовано 644 тыс.рублей</w:t>
      </w:r>
      <w:r w:rsidRPr="002C14C1">
        <w:rPr>
          <w:rFonts w:ascii="Times New Roman" w:hAnsi="Times New Roman"/>
          <w:sz w:val="28"/>
          <w:szCs w:val="28"/>
        </w:rPr>
        <w:t>на ремонт автомобильной дороги №3 пос.Октябрьский , очистку дорог от снега  и изготовление технического плана на автодорогу от федеральной трассы  до с. Титово.</w:t>
      </w:r>
    </w:p>
    <w:p w:rsidR="00473C89" w:rsidRPr="002C14C1" w:rsidRDefault="00473C89" w:rsidP="004E0DA1">
      <w:pPr>
        <w:jc w:val="both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b/>
          <w:sz w:val="28"/>
          <w:szCs w:val="28"/>
        </w:rPr>
        <w:t>- по статье   «Благоустройство»</w:t>
      </w:r>
      <w:r w:rsidRPr="002C14C1">
        <w:rPr>
          <w:rFonts w:ascii="Times New Roman" w:hAnsi="Times New Roman"/>
          <w:sz w:val="28"/>
          <w:szCs w:val="28"/>
        </w:rPr>
        <w:t xml:space="preserve">(на </w:t>
      </w:r>
      <w:r w:rsidRPr="002C14C1">
        <w:rPr>
          <w:rFonts w:ascii="Times New Roman" w:hAnsi="Times New Roman"/>
          <w:bCs/>
          <w:sz w:val="28"/>
          <w:szCs w:val="28"/>
        </w:rPr>
        <w:t>уборку территории, спиливание деревьев, ликвидацию несанкционированных свалок, изготовление сметных документаций и получение положительных экспертиз по ним)</w:t>
      </w:r>
      <w:r w:rsidRPr="002C14C1">
        <w:rPr>
          <w:rFonts w:ascii="Times New Roman" w:hAnsi="Times New Roman"/>
          <w:b/>
          <w:sz w:val="28"/>
          <w:szCs w:val="28"/>
        </w:rPr>
        <w:t xml:space="preserve">- </w:t>
      </w:r>
      <w:r w:rsidRPr="002C14C1">
        <w:rPr>
          <w:rFonts w:ascii="Times New Roman" w:hAnsi="Times New Roman"/>
          <w:sz w:val="28"/>
          <w:szCs w:val="28"/>
        </w:rPr>
        <w:t xml:space="preserve">израсходовано  662 тысяч 760  рублей. </w:t>
      </w:r>
    </w:p>
    <w:p w:rsidR="00473C89" w:rsidRPr="002C14C1" w:rsidRDefault="00473C89" w:rsidP="00D21A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>-</w:t>
      </w:r>
      <w:r w:rsidRPr="002C14C1">
        <w:rPr>
          <w:rFonts w:ascii="Times New Roman" w:hAnsi="Times New Roman"/>
          <w:b/>
          <w:sz w:val="28"/>
          <w:szCs w:val="28"/>
        </w:rPr>
        <w:t>по статье «  Уличное освещение»</w:t>
      </w:r>
      <w:r w:rsidRPr="002C14C1">
        <w:rPr>
          <w:rFonts w:ascii="Times New Roman" w:hAnsi="Times New Roman"/>
          <w:sz w:val="28"/>
          <w:szCs w:val="28"/>
        </w:rPr>
        <w:t xml:space="preserve"> -  израсходовано710 тысяч 660 рублей (это оплата за потребленную электроэнергию и выполнение работ по ремону уличного освещения в п.Октябрьский, д.Меньшиково, с.Титово и д.Кутьково).</w:t>
      </w:r>
    </w:p>
    <w:p w:rsidR="00473C89" w:rsidRPr="002C14C1" w:rsidRDefault="00473C89" w:rsidP="00D21A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 xml:space="preserve">- </w:t>
      </w:r>
      <w:r w:rsidRPr="002C14C1">
        <w:rPr>
          <w:rFonts w:ascii="Times New Roman" w:hAnsi="Times New Roman"/>
          <w:b/>
          <w:sz w:val="28"/>
          <w:szCs w:val="28"/>
        </w:rPr>
        <w:t>на реализацию мероприятий в области земельных отношений</w:t>
      </w:r>
      <w:r w:rsidRPr="002C14C1">
        <w:rPr>
          <w:rFonts w:ascii="Times New Roman" w:hAnsi="Times New Roman"/>
          <w:sz w:val="28"/>
          <w:szCs w:val="28"/>
        </w:rPr>
        <w:t xml:space="preserve"> (на </w:t>
      </w:r>
      <w:r w:rsidRPr="002C14C1">
        <w:rPr>
          <w:rFonts w:ascii="Times New Roman" w:hAnsi="Times New Roman"/>
          <w:bCs/>
          <w:sz w:val="28"/>
          <w:szCs w:val="28"/>
        </w:rPr>
        <w:t xml:space="preserve">проведение работ по описанию местоположения границ  и территориальных зон населенных пунктов сельского поселения, на межевание и изготовление схемы земельного участка предназначенного для размещения очистных) </w:t>
      </w:r>
      <w:r w:rsidRPr="002C14C1">
        <w:rPr>
          <w:rFonts w:ascii="Times New Roman" w:hAnsi="Times New Roman"/>
          <w:sz w:val="28"/>
          <w:szCs w:val="28"/>
        </w:rPr>
        <w:t xml:space="preserve">– 124 тысячирублей </w:t>
      </w:r>
    </w:p>
    <w:p w:rsidR="00473C89" w:rsidRPr="002C14C1" w:rsidRDefault="00473C89" w:rsidP="00D21AD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 xml:space="preserve">- </w:t>
      </w:r>
      <w:r w:rsidRPr="002C14C1">
        <w:rPr>
          <w:rFonts w:ascii="Times New Roman" w:hAnsi="Times New Roman"/>
          <w:b/>
          <w:sz w:val="28"/>
          <w:szCs w:val="28"/>
        </w:rPr>
        <w:t>на организацию сбора и вывоза твердых коммунальных отходов (</w:t>
      </w:r>
      <w:r w:rsidRPr="002C14C1">
        <w:rPr>
          <w:rFonts w:ascii="Times New Roman" w:hAnsi="Times New Roman"/>
          <w:bCs/>
          <w:sz w:val="28"/>
          <w:szCs w:val="28"/>
        </w:rPr>
        <w:t>приобретено  16-ть контейнеров) -израсходовано  86тыс 500  рублей</w:t>
      </w:r>
    </w:p>
    <w:p w:rsidR="00473C89" w:rsidRPr="002C14C1" w:rsidRDefault="00473C89" w:rsidP="00D21ADC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 xml:space="preserve">- </w:t>
      </w:r>
      <w:r w:rsidRPr="002C14C1">
        <w:rPr>
          <w:rFonts w:ascii="Times New Roman" w:hAnsi="Times New Roman"/>
          <w:b/>
          <w:sz w:val="28"/>
          <w:szCs w:val="28"/>
        </w:rPr>
        <w:t>по статье «Жилищно – коммунальное хозяйство»</w:t>
      </w:r>
      <w:r w:rsidRPr="002C14C1">
        <w:rPr>
          <w:rFonts w:ascii="Times New Roman" w:hAnsi="Times New Roman"/>
          <w:sz w:val="28"/>
          <w:szCs w:val="28"/>
        </w:rPr>
        <w:t xml:space="preserve">( на оплату </w:t>
      </w:r>
      <w:r w:rsidRPr="002C14C1">
        <w:rPr>
          <w:rFonts w:ascii="Times New Roman" w:hAnsi="Times New Roman"/>
          <w:bCs/>
          <w:sz w:val="28"/>
          <w:szCs w:val="28"/>
        </w:rPr>
        <w:t>расходов по очистке дворовой канализации, техническому обслуживанию газопровода и изготовление технического плана канализационных сетей)  - 435 тысяч686 рублей;</w:t>
      </w:r>
    </w:p>
    <w:p w:rsidR="00473C89" w:rsidRPr="002C14C1" w:rsidRDefault="00473C89" w:rsidP="00A718DA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>Все подразделения и организации, расположенные на территории  поселения продолжают вести свою трудовую деятельность.Существующие семь торговых точек на поселке  полностью  удовлетворяют спрос жителей.</w:t>
      </w:r>
    </w:p>
    <w:p w:rsidR="00473C89" w:rsidRPr="002C14C1" w:rsidRDefault="00473C89" w:rsidP="00A718DA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 xml:space="preserve">  Товарами первой необходимости жителей отдаленных деревень обеспечивает выездная торговля ИП Антоновой Натальи Александровны из пос.Дугна.</w:t>
      </w:r>
    </w:p>
    <w:p w:rsidR="00473C89" w:rsidRPr="002C14C1" w:rsidRDefault="00473C89" w:rsidP="00FF2F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14C1">
        <w:rPr>
          <w:rFonts w:ascii="Times New Roman" w:hAnsi="Times New Roman"/>
          <w:b/>
          <w:sz w:val="28"/>
          <w:szCs w:val="28"/>
        </w:rPr>
        <w:t xml:space="preserve">В  МОУ «Октябрьская  общеобразовательная средняя  школа» </w:t>
      </w:r>
      <w:r w:rsidRPr="002C14C1">
        <w:rPr>
          <w:rFonts w:ascii="Times New Roman" w:hAnsi="Times New Roman"/>
          <w:sz w:val="28"/>
          <w:szCs w:val="28"/>
          <w:lang w:eastAsia="en-US"/>
        </w:rPr>
        <w:t>на 14 января 2021 года обучается 171 обучающийся, работает 22 педагогических работника.</w:t>
      </w:r>
    </w:p>
    <w:p w:rsidR="00473C89" w:rsidRPr="002C14C1" w:rsidRDefault="00473C89" w:rsidP="00FF2F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14C1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10 сентября 2020 года в </w:t>
      </w:r>
      <w:r w:rsidRPr="002C14C1">
        <w:rPr>
          <w:rFonts w:ascii="Times New Roman" w:hAnsi="Times New Roman"/>
          <w:bCs/>
          <w:sz w:val="28"/>
          <w:szCs w:val="28"/>
          <w:shd w:val="clear" w:color="auto" w:fill="FFFFFF"/>
          <w:lang w:eastAsia="en-US"/>
        </w:rPr>
        <w:t>МОУ «Октябрьская средняя общеобразовательная школа»</w:t>
      </w:r>
      <w:r w:rsidRPr="002C14C1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 состоялась торжественная церемония открытия Центра образования гуманитарного и цифрового профилей </w:t>
      </w:r>
      <w:r w:rsidRPr="002C14C1">
        <w:rPr>
          <w:rFonts w:ascii="Times New Roman" w:hAnsi="Times New Roman"/>
          <w:bCs/>
          <w:sz w:val="28"/>
          <w:szCs w:val="28"/>
          <w:shd w:val="clear" w:color="auto" w:fill="FFFFFF"/>
          <w:lang w:eastAsia="en-US"/>
        </w:rPr>
        <w:t xml:space="preserve">«Точка роста», в котором проводятся дополнительные занятия по направлениям: «Робототехника» и </w:t>
      </w:r>
      <w:r w:rsidRPr="002C14C1">
        <w:rPr>
          <w:rFonts w:ascii="Times New Roman" w:hAnsi="Times New Roman"/>
          <w:sz w:val="28"/>
          <w:szCs w:val="28"/>
          <w:lang w:eastAsia="en-US"/>
        </w:rPr>
        <w:t xml:space="preserve">«Геоинформационные технологии». </w:t>
      </w:r>
    </w:p>
    <w:p w:rsidR="00473C89" w:rsidRPr="002C14C1" w:rsidRDefault="00473C89" w:rsidP="00FF2F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14C1">
        <w:rPr>
          <w:rFonts w:ascii="Times New Roman" w:hAnsi="Times New Roman"/>
          <w:bCs/>
          <w:sz w:val="28"/>
          <w:szCs w:val="28"/>
          <w:shd w:val="clear" w:color="auto" w:fill="FFFFFF"/>
          <w:lang w:eastAsia="en-US"/>
        </w:rPr>
        <w:t>Отремонтированы кабинет химии и биологии, 2 лаборантских помещения и подсобное помещение. Ремонт произведен в целях</w:t>
      </w:r>
      <w:r w:rsidRPr="002C14C1">
        <w:rPr>
          <w:rFonts w:ascii="Times New Roman" w:hAnsi="Times New Roman"/>
          <w:sz w:val="28"/>
          <w:szCs w:val="28"/>
          <w:lang w:eastAsia="ar-SA"/>
        </w:rPr>
        <w:t xml:space="preserve"> создания новых мест дополнительного образования детей в рамках реализации федерального проекта «Успех каждого ребенка», конкретно для реализации естественно-научного направления «Химический анализ».</w:t>
      </w:r>
    </w:p>
    <w:p w:rsidR="00473C89" w:rsidRPr="002C14C1" w:rsidRDefault="00473C89" w:rsidP="00FC722A">
      <w:pPr>
        <w:tabs>
          <w:tab w:val="left" w:pos="315"/>
          <w:tab w:val="left" w:pos="304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>Как всегда обучающиеся школы показывают хорошие результаты в олимпиадах и конкурсах различного уровня:</w:t>
      </w:r>
    </w:p>
    <w:p w:rsidR="00473C89" w:rsidRPr="002C14C1" w:rsidRDefault="00473C89" w:rsidP="00FC722A">
      <w:pPr>
        <w:tabs>
          <w:tab w:val="left" w:pos="315"/>
          <w:tab w:val="left" w:pos="304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>- Два победителямеждународной игры - конкурса по информатике «Инфознайка 2020»;</w:t>
      </w:r>
    </w:p>
    <w:p w:rsidR="00473C89" w:rsidRPr="002C14C1" w:rsidRDefault="00473C89" w:rsidP="00FC722A">
      <w:pPr>
        <w:tabs>
          <w:tab w:val="left" w:pos="315"/>
          <w:tab w:val="left" w:pos="304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>- Один призер всероссийского конкурса  исследовательских краеведческих работ и победитель региональной олимпиады по школьному краеведению.</w:t>
      </w:r>
    </w:p>
    <w:p w:rsidR="00473C89" w:rsidRPr="002C14C1" w:rsidRDefault="00473C89" w:rsidP="00FC722A">
      <w:pPr>
        <w:tabs>
          <w:tab w:val="left" w:pos="315"/>
          <w:tab w:val="left" w:pos="304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>Под руководством Кафанова В.А. школьный «Блокпост» в областной военно – патриотической игре «Патриоты России» среди военно – патриотических клубов занял первое место в виде «Химическая защита»</w:t>
      </w:r>
    </w:p>
    <w:p w:rsidR="00473C89" w:rsidRPr="002C14C1" w:rsidRDefault="00473C89" w:rsidP="007500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>Пять обучающихся занесены на молодежную доску почета МР «Ферзиковский район»</w:t>
      </w:r>
      <w:r>
        <w:rPr>
          <w:rFonts w:ascii="Times New Roman" w:hAnsi="Times New Roman"/>
          <w:sz w:val="28"/>
          <w:szCs w:val="28"/>
        </w:rPr>
        <w:t>,</w:t>
      </w:r>
      <w:r w:rsidRPr="002C14C1">
        <w:rPr>
          <w:rFonts w:ascii="Times New Roman" w:hAnsi="Times New Roman"/>
          <w:sz w:val="28"/>
          <w:szCs w:val="28"/>
        </w:rPr>
        <w:t xml:space="preserve"> за высокие результаты в спорте.</w:t>
      </w:r>
    </w:p>
    <w:p w:rsidR="00473C89" w:rsidRPr="002C14C1" w:rsidRDefault="00473C89" w:rsidP="007500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>- третье место в районном мероприятии «Юный шахматист», первое место по настольному теннису;</w:t>
      </w:r>
    </w:p>
    <w:p w:rsidR="00473C89" w:rsidRPr="002C14C1" w:rsidRDefault="00473C89" w:rsidP="007500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>- Лауреаты областного конкурса «Старшеклассник года -2020»</w:t>
      </w:r>
    </w:p>
    <w:p w:rsidR="00473C89" w:rsidRPr="002C14C1" w:rsidRDefault="00473C89" w:rsidP="007500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>Почетными грамотами,дипломами и благодарственными письмами Отдела образования и молодежной политики МР «Ферзиковский район» награждены: Платова И.А., Голубева И.Н., Семенова И.И., Болховитина Е.И. и Кафанов Владимир Александрович.</w:t>
      </w:r>
    </w:p>
    <w:p w:rsidR="00473C89" w:rsidRPr="002C14C1" w:rsidRDefault="00473C89" w:rsidP="002C14C1">
      <w:pPr>
        <w:pStyle w:val="NoSpacing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14C1">
        <w:rPr>
          <w:rFonts w:ascii="Times New Roman" w:hAnsi="Times New Roman"/>
          <w:b/>
          <w:sz w:val="28"/>
          <w:szCs w:val="28"/>
        </w:rPr>
        <w:t xml:space="preserve">В Детском саду </w:t>
      </w:r>
      <w:r w:rsidRPr="002C14C1">
        <w:rPr>
          <w:rFonts w:ascii="Times New Roman" w:hAnsi="Times New Roman"/>
          <w:b/>
          <w:sz w:val="28"/>
          <w:szCs w:val="28"/>
          <w:lang w:eastAsia="en-US"/>
        </w:rPr>
        <w:t>«Октябрьский»</w:t>
      </w:r>
      <w:r w:rsidRPr="002C14C1">
        <w:rPr>
          <w:rFonts w:ascii="Times New Roman" w:hAnsi="Times New Roman"/>
          <w:sz w:val="28"/>
          <w:szCs w:val="28"/>
          <w:lang w:eastAsia="en-US"/>
        </w:rPr>
        <w:t xml:space="preserve">в настоящее время </w:t>
      </w:r>
      <w:r w:rsidRPr="002C14C1">
        <w:rPr>
          <w:rFonts w:ascii="Times New Roman" w:hAnsi="Times New Roman"/>
          <w:b/>
          <w:sz w:val="28"/>
          <w:szCs w:val="28"/>
          <w:lang w:eastAsia="en-US"/>
        </w:rPr>
        <w:t>48</w:t>
      </w:r>
      <w:r w:rsidRPr="002C14C1">
        <w:rPr>
          <w:rFonts w:ascii="Times New Roman" w:hAnsi="Times New Roman"/>
          <w:sz w:val="28"/>
          <w:szCs w:val="28"/>
          <w:lang w:eastAsia="en-US"/>
        </w:rPr>
        <w:t xml:space="preserve"> воспитанников  Функционируют </w:t>
      </w:r>
      <w:r w:rsidRPr="002C14C1">
        <w:rPr>
          <w:rFonts w:ascii="Times New Roman" w:hAnsi="Times New Roman"/>
          <w:b/>
          <w:sz w:val="28"/>
          <w:szCs w:val="28"/>
          <w:lang w:eastAsia="en-US"/>
        </w:rPr>
        <w:t xml:space="preserve"> 2</w:t>
      </w:r>
      <w:r w:rsidRPr="002C14C1">
        <w:rPr>
          <w:rFonts w:ascii="Times New Roman" w:hAnsi="Times New Roman"/>
          <w:sz w:val="28"/>
          <w:szCs w:val="28"/>
          <w:lang w:eastAsia="en-US"/>
        </w:rPr>
        <w:t xml:space="preserve"> возрастных группы детей. На очереди в детском саду находятся 7 человек. Весь педагогический персонал имеет педагогическое образование, принимают участие в районных конкурсах, в различных номинациях.Педагоги детского сада проходят курсы повышения квалификации.В данное время воспитатель Василькова Т.Л. готовится принять участие в ежегодном конкурсе «Воспитатель года».</w:t>
      </w:r>
    </w:p>
    <w:p w:rsidR="00473C89" w:rsidRPr="002C14C1" w:rsidRDefault="00473C89" w:rsidP="007500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14C1">
        <w:rPr>
          <w:rFonts w:ascii="Times New Roman" w:hAnsi="Times New Roman"/>
          <w:sz w:val="28"/>
          <w:szCs w:val="28"/>
          <w:lang w:eastAsia="en-US"/>
        </w:rPr>
        <w:t>В 2020г. грамотами Отдела образования за долгий и добросовестный труд были награждены помощниквоспитателя Королева Л.С.,Черныш Л.М., повар Палагова Л.И.</w:t>
      </w:r>
    </w:p>
    <w:p w:rsidR="00473C89" w:rsidRPr="002C14C1" w:rsidRDefault="00473C89" w:rsidP="007500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14C1">
        <w:rPr>
          <w:rFonts w:ascii="Times New Roman" w:hAnsi="Times New Roman"/>
          <w:sz w:val="28"/>
          <w:szCs w:val="28"/>
          <w:lang w:eastAsia="en-US"/>
        </w:rPr>
        <w:t>Воспитатель Василькова Т.Л. получила почетную грамоту Президиума Калужского областного комитета Профсоюза работников народного образования и науки РФ.</w:t>
      </w:r>
    </w:p>
    <w:p w:rsidR="00473C89" w:rsidRPr="002C14C1" w:rsidRDefault="00473C89" w:rsidP="007500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14C1">
        <w:rPr>
          <w:rFonts w:ascii="Times New Roman" w:hAnsi="Times New Roman"/>
          <w:sz w:val="28"/>
          <w:szCs w:val="28"/>
          <w:lang w:eastAsia="en-US"/>
        </w:rPr>
        <w:t>Коллектив детского сада постоян</w:t>
      </w:r>
      <w:r>
        <w:rPr>
          <w:rFonts w:ascii="Times New Roman" w:hAnsi="Times New Roman"/>
          <w:sz w:val="28"/>
          <w:szCs w:val="28"/>
          <w:lang w:eastAsia="en-US"/>
        </w:rPr>
        <w:t xml:space="preserve">но принимает участие в интернет - </w:t>
      </w:r>
      <w:r w:rsidRPr="002C14C1">
        <w:rPr>
          <w:rFonts w:ascii="Times New Roman" w:hAnsi="Times New Roman"/>
          <w:sz w:val="28"/>
          <w:szCs w:val="28"/>
          <w:lang w:eastAsia="en-US"/>
        </w:rPr>
        <w:t>конкурсах:  В конкурсе «Веселые ладошки » в 2020г. детский сад был награжден грамотой 2-й степени, в данное время является участником марафона «Зимой накормим птиц-2020»</w:t>
      </w:r>
    </w:p>
    <w:p w:rsidR="00473C89" w:rsidRPr="002C14C1" w:rsidRDefault="00473C89" w:rsidP="007500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14C1">
        <w:rPr>
          <w:rFonts w:ascii="Times New Roman" w:hAnsi="Times New Roman"/>
          <w:sz w:val="28"/>
          <w:szCs w:val="28"/>
          <w:lang w:eastAsia="en-US"/>
        </w:rPr>
        <w:t>В 2020году было приобретено : Морозильная камера, для прачечной - стиральная машина,2 утюга, гладильная доска. На группы- 2 пылесоса,2 ноутбука. Цветной и черно-белый принтер, лазерный фотоаппарат.  Для музыкальных занятий детский сад пополнил свои запасы музыкальными инструментами.</w:t>
      </w:r>
    </w:p>
    <w:p w:rsidR="00473C89" w:rsidRPr="002C14C1" w:rsidRDefault="00473C89" w:rsidP="007500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b/>
          <w:sz w:val="28"/>
          <w:szCs w:val="28"/>
        </w:rPr>
        <w:t>Медицинское обслуживание</w:t>
      </w:r>
      <w:r w:rsidRPr="002C14C1">
        <w:rPr>
          <w:rFonts w:ascii="Times New Roman" w:hAnsi="Times New Roman"/>
          <w:sz w:val="28"/>
          <w:szCs w:val="28"/>
        </w:rPr>
        <w:t xml:space="preserve"> населения осуществляет наша врачебная амбулатория. Амбулатория обслуживает жителей 24 деревень. За 2020год в амбулатории было 2342 посещений граждан, обслужено337вызовов на дому, на потранажном учете стоит 41 ребенок до 3-х лет. В 2020году диспансеризациюпрошли 130 человек, привито от гриппа – 300 человека.</w:t>
      </w:r>
    </w:p>
    <w:p w:rsidR="00473C89" w:rsidRPr="002C14C1" w:rsidRDefault="00473C89" w:rsidP="007500C7">
      <w:pPr>
        <w:tabs>
          <w:tab w:val="left" w:pos="315"/>
          <w:tab w:val="left" w:pos="30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>Один раз в неделю к нам приезжает врач- стоматолог районной больницыПрокушенково Наталья Анатольевна.</w:t>
      </w:r>
    </w:p>
    <w:p w:rsidR="00473C89" w:rsidRPr="002C14C1" w:rsidRDefault="00473C89" w:rsidP="007500C7">
      <w:pPr>
        <w:tabs>
          <w:tab w:val="left" w:pos="315"/>
          <w:tab w:val="left" w:pos="30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>Сформирован и выполняется график доставки пациентов на обследование и диспасеризацию в участковую больницу.</w:t>
      </w:r>
    </w:p>
    <w:p w:rsidR="00473C89" w:rsidRPr="002C14C1" w:rsidRDefault="00473C89" w:rsidP="007500C7">
      <w:pPr>
        <w:tabs>
          <w:tab w:val="left" w:pos="315"/>
          <w:tab w:val="left" w:pos="30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>По деревням поседения также по утвержденному графику выезжает передвижной ФАП, в нем можно сдать анализы на холестерин, сахар, ВИЧ, сделать ЭКГ и пройти осмотр терапевта.</w:t>
      </w:r>
    </w:p>
    <w:p w:rsidR="00473C89" w:rsidRPr="002C14C1" w:rsidRDefault="00473C89" w:rsidP="007500C7">
      <w:pPr>
        <w:tabs>
          <w:tab w:val="left" w:pos="315"/>
          <w:tab w:val="left" w:pos="30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>В рамках региональной программы «Обустройство села» в 2021году  на территории нашего поселения планируется строительство модульного ФАПа.</w:t>
      </w:r>
    </w:p>
    <w:p w:rsidR="00473C89" w:rsidRPr="002C14C1" w:rsidRDefault="00473C89" w:rsidP="00010BB8">
      <w:pPr>
        <w:tabs>
          <w:tab w:val="left" w:pos="315"/>
          <w:tab w:val="left" w:pos="30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C89" w:rsidRPr="002C14C1" w:rsidRDefault="00473C89" w:rsidP="00AA48E2">
      <w:pPr>
        <w:tabs>
          <w:tab w:val="left" w:pos="315"/>
          <w:tab w:val="left" w:pos="30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14C1">
        <w:rPr>
          <w:rFonts w:ascii="Times New Roman" w:hAnsi="Times New Roman"/>
          <w:b/>
          <w:sz w:val="28"/>
          <w:szCs w:val="28"/>
          <w:lang w:eastAsia="en-US"/>
        </w:rPr>
        <w:t>Работниками Октябрьского ДК</w:t>
      </w:r>
      <w:r w:rsidRPr="002C14C1">
        <w:rPr>
          <w:rFonts w:ascii="Times New Roman" w:hAnsi="Times New Roman"/>
          <w:sz w:val="28"/>
          <w:szCs w:val="28"/>
          <w:lang w:eastAsia="en-US"/>
        </w:rPr>
        <w:t>в течении 2020 года проводились всевозможные мероприятия, в том числе и онлайн мероприятия. В связи с неблагоприятнойэпидемиологической обстановкой в стране было приостановлено проведение массовых мероприятий. Но это не стало поводом для остановки деятельности клубного учреждения. В эти дни Дом культуры проводил свою работу в режиме онлайн, запуская новые интернет-проекты. Работники Дома культурыищут новые формы работы.Для детей были показаны сказки-спектакли в новогодние и рождественские праздники. Проводились различные конкурсы: на «Лучшее чучело «Масленицы»; «Королева Осени», «Ферзиковская снежинка», конкурс "Рисунок на асфальте».</w:t>
      </w:r>
    </w:p>
    <w:p w:rsidR="00473C89" w:rsidRPr="002C14C1" w:rsidRDefault="00473C89" w:rsidP="00AA48E2">
      <w:pPr>
        <w:tabs>
          <w:tab w:val="left" w:pos="315"/>
          <w:tab w:val="left" w:pos="30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14C1">
        <w:rPr>
          <w:rFonts w:ascii="Times New Roman" w:hAnsi="Times New Roman"/>
          <w:sz w:val="28"/>
          <w:szCs w:val="28"/>
          <w:lang w:eastAsia="en-US"/>
        </w:rPr>
        <w:t>Октябрьский ДК принимал участие, как в районных, так и областных фестивалях, конкурсах:</w:t>
      </w:r>
    </w:p>
    <w:p w:rsidR="00473C89" w:rsidRPr="002C14C1" w:rsidRDefault="00473C89" w:rsidP="00AA48E2">
      <w:pPr>
        <w:tabs>
          <w:tab w:val="left" w:pos="315"/>
          <w:tab w:val="left" w:pos="30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14C1">
        <w:rPr>
          <w:rFonts w:ascii="Times New Roman" w:hAnsi="Times New Roman"/>
          <w:sz w:val="28"/>
          <w:szCs w:val="28"/>
          <w:lang w:eastAsia="en-US"/>
        </w:rPr>
        <w:t>- в районном военно - патриотическом фестивале-конкурсе "Я помню! Я горжусь!", где Андрей Понамарев стал лауреатом конкурса, заняв 1 место (в группе вокал старшая группа) и Ермакова Алина заняла 1 место в конкурсе чтецов.</w:t>
      </w:r>
    </w:p>
    <w:p w:rsidR="00473C89" w:rsidRPr="002C14C1" w:rsidRDefault="00473C89" w:rsidP="00AA48E2">
      <w:pPr>
        <w:tabs>
          <w:tab w:val="left" w:pos="315"/>
          <w:tab w:val="left" w:pos="30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14C1">
        <w:rPr>
          <w:rFonts w:ascii="Times New Roman" w:hAnsi="Times New Roman"/>
          <w:sz w:val="28"/>
          <w:szCs w:val="28"/>
          <w:lang w:eastAsia="en-US"/>
        </w:rPr>
        <w:t>- в областном фестивале «Ой, Мороз! Мороз! детская вокальная группа «Октябрьские девчата» получили диплом за участие и кубок.</w:t>
      </w:r>
    </w:p>
    <w:p w:rsidR="00473C89" w:rsidRPr="002C14C1" w:rsidRDefault="00473C89" w:rsidP="00AA48E2">
      <w:pPr>
        <w:tabs>
          <w:tab w:val="left" w:pos="315"/>
          <w:tab w:val="left" w:pos="30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14C1">
        <w:rPr>
          <w:rFonts w:ascii="Times New Roman" w:hAnsi="Times New Roman"/>
          <w:sz w:val="28"/>
          <w:szCs w:val="28"/>
          <w:lang w:eastAsia="en-US"/>
        </w:rPr>
        <w:t>- онлайн конкурсах и фестивалях, как районных, так и областных. Таких как: онлайн конкурс «Малиновый звон». Участниками которого были-Данилочкина Е.В., Матвеева Василиса, Салихова Динара. Исполнители получили грамоты за участие.</w:t>
      </w:r>
    </w:p>
    <w:p w:rsidR="00473C89" w:rsidRPr="002C14C1" w:rsidRDefault="00473C89" w:rsidP="00AA48E2">
      <w:pPr>
        <w:tabs>
          <w:tab w:val="left" w:pos="315"/>
          <w:tab w:val="left" w:pos="30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14C1">
        <w:rPr>
          <w:rFonts w:ascii="Times New Roman" w:hAnsi="Times New Roman"/>
          <w:sz w:val="28"/>
          <w:szCs w:val="28"/>
          <w:lang w:eastAsia="en-US"/>
        </w:rPr>
        <w:t>- «Спасибо за Победу! в котором приняли активное участие (Оль Т.Н.; Василькова Т.Л., Морозова В.В, Ретуева Диана, Литвинова Алена, Гусаров Степан, Ермакова Алина, Железняк Ярослав и др.)</w:t>
      </w:r>
    </w:p>
    <w:p w:rsidR="00473C89" w:rsidRPr="002C14C1" w:rsidRDefault="00473C89" w:rsidP="00AA48E2">
      <w:pPr>
        <w:tabs>
          <w:tab w:val="left" w:pos="315"/>
          <w:tab w:val="left" w:pos="30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14C1">
        <w:rPr>
          <w:rFonts w:ascii="Times New Roman" w:hAnsi="Times New Roman"/>
          <w:sz w:val="28"/>
          <w:szCs w:val="28"/>
          <w:lang w:eastAsia="en-US"/>
        </w:rPr>
        <w:t>-Интернет-конкурс "Помнит сердце, не забудет никогда» (Литвинова Алена, Зюзин Артем, Ермакова Алина, Салихова Динара, Васильков Тимофей и др.)</w:t>
      </w:r>
    </w:p>
    <w:p w:rsidR="00473C89" w:rsidRPr="002C14C1" w:rsidRDefault="00473C89" w:rsidP="00AA48E2">
      <w:pPr>
        <w:tabs>
          <w:tab w:val="left" w:pos="315"/>
          <w:tab w:val="left" w:pos="30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14C1">
        <w:rPr>
          <w:rFonts w:ascii="Times New Roman" w:hAnsi="Times New Roman"/>
          <w:sz w:val="28"/>
          <w:szCs w:val="28"/>
          <w:lang w:eastAsia="en-US"/>
        </w:rPr>
        <w:t>- в районном онлайн фестивале конкурсе «Мы – вместе!» Октябрьский СДК получил дипломы 2 степени в номинации концертная программа, а также диплом 2 степени в номинации мастер-класс.</w:t>
      </w:r>
    </w:p>
    <w:p w:rsidR="00473C89" w:rsidRPr="002C14C1" w:rsidRDefault="00473C89" w:rsidP="00AA48E2">
      <w:pPr>
        <w:tabs>
          <w:tab w:val="left" w:pos="315"/>
          <w:tab w:val="left" w:pos="30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14C1">
        <w:rPr>
          <w:rFonts w:ascii="Times New Roman" w:hAnsi="Times New Roman"/>
          <w:sz w:val="28"/>
          <w:szCs w:val="28"/>
          <w:lang w:eastAsia="en-US"/>
        </w:rPr>
        <w:t>- в областном интернет-конкурс "Край любимый и родной", посвященный 76-летию со дня образования Калужской области. В котором Черныш Л.В. занял 1- место, в номинации «Нам есть чем гордиться!» С его творческой работой «Золотые купола»</w:t>
      </w:r>
    </w:p>
    <w:p w:rsidR="00473C89" w:rsidRPr="002C14C1" w:rsidRDefault="00473C89" w:rsidP="005D30E4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2C14C1">
        <w:rPr>
          <w:rFonts w:ascii="Times New Roman" w:hAnsi="Times New Roman"/>
          <w:b/>
          <w:sz w:val="28"/>
          <w:szCs w:val="28"/>
          <w:lang w:eastAsia="en-US"/>
        </w:rPr>
        <w:t>Библиотечный фонд</w:t>
      </w:r>
      <w:r w:rsidRPr="002C14C1">
        <w:rPr>
          <w:rFonts w:ascii="Times New Roman" w:hAnsi="Times New Roman"/>
          <w:sz w:val="28"/>
          <w:szCs w:val="28"/>
          <w:lang w:eastAsia="en-US"/>
        </w:rPr>
        <w:t xml:space="preserve">нашей сельской библиотеки на 1 января 2021 года составляет 710 экземпляров книг.  Число читателей всего 489 человек из них 208 детей. </w:t>
      </w:r>
    </w:p>
    <w:p w:rsidR="00473C89" w:rsidRPr="002C14C1" w:rsidRDefault="00473C89" w:rsidP="005D30E4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2C14C1">
        <w:rPr>
          <w:rFonts w:ascii="Times New Roman" w:hAnsi="Times New Roman"/>
          <w:sz w:val="28"/>
          <w:szCs w:val="28"/>
          <w:lang w:eastAsia="en-US"/>
        </w:rPr>
        <w:t xml:space="preserve">  Наш библиотекарь – Оль Тамара Николаевна является председателем  ветеранского клуба «Задушевная беседа». И в этот сложный, по проведению различных мероприятий год ей все же удалось, соблюдая </w:t>
      </w:r>
      <w:r w:rsidRPr="002C14C1">
        <w:rPr>
          <w:rFonts w:ascii="Times New Roman" w:hAnsi="Times New Roman"/>
          <w:sz w:val="28"/>
          <w:szCs w:val="28"/>
        </w:rPr>
        <w:t>требования Роспотребнадзора</w:t>
      </w:r>
      <w:r w:rsidRPr="002C14C1">
        <w:rPr>
          <w:rFonts w:ascii="Times New Roman" w:hAnsi="Times New Roman"/>
          <w:sz w:val="28"/>
          <w:szCs w:val="28"/>
          <w:lang w:eastAsia="en-US"/>
        </w:rPr>
        <w:t>,  провести такие мероприятия как, в январе - Литературно-музыкальный час «Сердце к сердцу прорывается» к 120-летию Исаковского; в марте- вечер отдыха «Праздник с запахом мимозы». В августе – час здоровья «Растения - целители и лекари», в октябре -  Литературно-музыкальная гостиная «России стихотворная душа».</w:t>
      </w:r>
    </w:p>
    <w:p w:rsidR="00473C89" w:rsidRPr="002C14C1" w:rsidRDefault="00473C89" w:rsidP="005D30E4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2C14C1">
        <w:rPr>
          <w:rFonts w:ascii="Times New Roman" w:hAnsi="Times New Roman"/>
          <w:sz w:val="28"/>
          <w:szCs w:val="28"/>
          <w:lang w:eastAsia="en-US"/>
        </w:rPr>
        <w:t xml:space="preserve">     В октябре библиотекарем совместно с  работниками Дома культуры была проведена акция «Днем мудрости зовется этот праздник!»  в ходе которой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2C14C1">
        <w:rPr>
          <w:rFonts w:ascii="Times New Roman" w:hAnsi="Times New Roman"/>
          <w:sz w:val="28"/>
          <w:szCs w:val="28"/>
          <w:lang w:eastAsia="en-US"/>
        </w:rPr>
        <w:t>были подготовлены поздравительные открытки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2C14C1">
        <w:rPr>
          <w:rFonts w:ascii="Times New Roman" w:hAnsi="Times New Roman"/>
          <w:sz w:val="28"/>
          <w:szCs w:val="28"/>
          <w:lang w:eastAsia="en-US"/>
        </w:rPr>
        <w:t xml:space="preserve">  с красивыми стихами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2C14C1">
        <w:rPr>
          <w:rFonts w:ascii="Times New Roman" w:hAnsi="Times New Roman"/>
          <w:sz w:val="28"/>
          <w:szCs w:val="28"/>
          <w:lang w:eastAsia="en-US"/>
        </w:rPr>
        <w:t xml:space="preserve"> посвященными Дню пожилого человека. Было решено таким образом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2C14C1">
        <w:rPr>
          <w:rFonts w:ascii="Times New Roman" w:hAnsi="Times New Roman"/>
          <w:sz w:val="28"/>
          <w:szCs w:val="28"/>
          <w:lang w:eastAsia="en-US"/>
        </w:rPr>
        <w:t xml:space="preserve"> поздравить всех жителей поселения пенсионного возраста, к участию  в распространении открыток были привлечены  актив клуба «Задушевная беседа», а также волонтёры.</w:t>
      </w:r>
    </w:p>
    <w:p w:rsidR="00473C89" w:rsidRPr="002C14C1" w:rsidRDefault="00473C89" w:rsidP="0038364C">
      <w:pPr>
        <w:spacing w:after="160" w:line="256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C14C1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Администрацией </w:t>
      </w:r>
      <w:r w:rsidRPr="002C14C1">
        <w:rPr>
          <w:rFonts w:ascii="Times New Roman" w:hAnsi="Times New Roman"/>
          <w:b/>
          <w:color w:val="000000"/>
          <w:sz w:val="28"/>
          <w:szCs w:val="28"/>
        </w:rPr>
        <w:t>постоянно решается вопрос благоустройства населенных пунктов поселения.</w:t>
      </w:r>
    </w:p>
    <w:p w:rsidR="00473C89" w:rsidRPr="002C14C1" w:rsidRDefault="00473C89" w:rsidP="0025573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C14C1">
        <w:rPr>
          <w:rFonts w:ascii="Times New Roman" w:hAnsi="Times New Roman"/>
          <w:color w:val="000000"/>
          <w:sz w:val="28"/>
          <w:szCs w:val="28"/>
        </w:rPr>
        <w:t>Благоустройство —  это улучшение жизни населения, создание наиболее благоприятных и комфортных условий для проживания.В целом, благоустройство определяет качество жизни людей и культуру обустройства места жительства.</w:t>
      </w:r>
    </w:p>
    <w:p w:rsidR="00473C89" w:rsidRPr="002C14C1" w:rsidRDefault="00473C89" w:rsidP="0025573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C14C1">
        <w:rPr>
          <w:rFonts w:ascii="Times New Roman" w:hAnsi="Times New Roman"/>
          <w:color w:val="000000"/>
          <w:sz w:val="28"/>
          <w:szCs w:val="28"/>
        </w:rPr>
        <w:t xml:space="preserve"> Работы по уборке и поддержанию санитарного состояния территории поселка, в течении года, выполняются рабочим по благоустройству Волковым Владимиром Юрьевичем.</w:t>
      </w:r>
    </w:p>
    <w:p w:rsidR="00473C89" w:rsidRPr="002C14C1" w:rsidRDefault="00473C89" w:rsidP="0024042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C14C1">
        <w:rPr>
          <w:rFonts w:ascii="Times New Roman" w:hAnsi="Times New Roman"/>
          <w:color w:val="000000"/>
          <w:sz w:val="28"/>
          <w:szCs w:val="28"/>
        </w:rPr>
        <w:t>Вывоз бытового мусора с контейнерных площадок поселка и с контейнерных площадок населенных пунктах поселения –осуществляет Калужский региональный экологический оператор по графику два раза в неделю- вторник и пятницу.</w:t>
      </w:r>
    </w:p>
    <w:p w:rsidR="00473C89" w:rsidRPr="002C14C1" w:rsidRDefault="00473C89" w:rsidP="0024042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C14C1">
        <w:rPr>
          <w:rFonts w:ascii="Times New Roman" w:hAnsi="Times New Roman"/>
          <w:color w:val="000000"/>
          <w:sz w:val="28"/>
          <w:szCs w:val="28"/>
        </w:rPr>
        <w:t>Хотелось бы отметить, что</w:t>
      </w:r>
      <w:r w:rsidRPr="002C14C1">
        <w:rPr>
          <w:rFonts w:ascii="Times New Roman" w:hAnsi="Times New Roman"/>
          <w:sz w:val="28"/>
          <w:szCs w:val="28"/>
        </w:rPr>
        <w:t xml:space="preserve">население нашего поселения всегда активно участвует в благоустройстве территории: благоустраивают территорию, прилегающую к домовладениям, высаживают кустарники и  цветы. </w:t>
      </w:r>
    </w:p>
    <w:p w:rsidR="00473C89" w:rsidRPr="002C14C1" w:rsidRDefault="00473C89" w:rsidP="002404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C14C1">
        <w:rPr>
          <w:rFonts w:ascii="Times New Roman" w:hAnsi="Times New Roman"/>
          <w:color w:val="000000"/>
          <w:sz w:val="28"/>
          <w:szCs w:val="28"/>
        </w:rPr>
        <w:t>Хочется выразить слова благодарности старшим многоквартирных домов №1,2,3,4,9,10,11,12 и 13 за образцовое содержание домов и придомовых территорий!</w:t>
      </w:r>
    </w:p>
    <w:p w:rsidR="00473C89" w:rsidRPr="002C14C1" w:rsidRDefault="00473C89" w:rsidP="002404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3C89" w:rsidRPr="002C14C1" w:rsidRDefault="00473C89" w:rsidP="002404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C14C1">
        <w:rPr>
          <w:rFonts w:ascii="Times New Roman" w:hAnsi="Times New Roman"/>
          <w:b/>
          <w:sz w:val="28"/>
          <w:szCs w:val="28"/>
        </w:rPr>
        <w:t>Отдельно остановлюсь на объектах жизнеобеспечения населения:</w:t>
      </w:r>
    </w:p>
    <w:p w:rsidR="00473C89" w:rsidRPr="002C14C1" w:rsidRDefault="00473C89" w:rsidP="00EE7286">
      <w:pPr>
        <w:tabs>
          <w:tab w:val="left" w:pos="315"/>
          <w:tab w:val="left" w:pos="3045"/>
        </w:tabs>
        <w:jc w:val="both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b/>
          <w:sz w:val="28"/>
          <w:szCs w:val="28"/>
        </w:rPr>
        <w:t xml:space="preserve">Жилищно-коммунальное хозяйство </w:t>
      </w:r>
      <w:r w:rsidRPr="002C14C1">
        <w:rPr>
          <w:rFonts w:ascii="Times New Roman" w:hAnsi="Times New Roman"/>
          <w:sz w:val="28"/>
          <w:szCs w:val="28"/>
        </w:rPr>
        <w:t>–По состоянию на 1 января 2021годавсе многоквартирные дома пос.Октябрьскийперешли на  непосредственное управление. Эти дома самисодержат своё общее имущества, ремонтируют подъезды и  крыши. В 2020 году в рамках Программы по благоустройству были сформированы земельные  участки  под дворовыми проездами к многоквартирным домам.</w:t>
      </w:r>
    </w:p>
    <w:p w:rsidR="00473C89" w:rsidRPr="002C14C1" w:rsidRDefault="00473C89" w:rsidP="00EE7286">
      <w:pPr>
        <w:tabs>
          <w:tab w:val="left" w:pos="315"/>
          <w:tab w:val="left" w:pos="3045"/>
        </w:tabs>
        <w:jc w:val="both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 xml:space="preserve"> - </w:t>
      </w:r>
      <w:r w:rsidRPr="002C14C1">
        <w:rPr>
          <w:rFonts w:ascii="Times New Roman" w:hAnsi="Times New Roman"/>
          <w:color w:val="000000"/>
          <w:sz w:val="28"/>
          <w:szCs w:val="28"/>
        </w:rPr>
        <w:t>Очистка канализационной системыпос.Октябрьский осуществляется «Служба Коммунальщик» МР «Ферзиковский район»  по заявлению администрациибез задержек.</w:t>
      </w:r>
    </w:p>
    <w:p w:rsidR="00473C89" w:rsidRPr="002C14C1" w:rsidRDefault="00473C89" w:rsidP="00351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b/>
          <w:sz w:val="28"/>
          <w:szCs w:val="28"/>
        </w:rPr>
        <w:t>Содержание дорог</w:t>
      </w:r>
      <w:r w:rsidRPr="002C14C1">
        <w:rPr>
          <w:rFonts w:ascii="Times New Roman" w:hAnsi="Times New Roman"/>
          <w:sz w:val="28"/>
          <w:szCs w:val="28"/>
        </w:rPr>
        <w:t>В 2020 годузаасфальтирована дороги №3 пос.Октябрьскийпротяженностью 140 метров.</w:t>
      </w:r>
    </w:p>
    <w:p w:rsidR="00473C89" w:rsidRPr="002C14C1" w:rsidRDefault="00473C89" w:rsidP="00351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>В зимнее время, очистку от снегадорог в деревнях и по поселку осуществляет Государственное предприятие  «Калужская МТС»и в частности механизатором Курковским Александром, в адрес которого от жителей деревень звучат слова благодарности за профессионализм и качество работы.</w:t>
      </w:r>
    </w:p>
    <w:p w:rsidR="00473C89" w:rsidRPr="002C14C1" w:rsidRDefault="00473C89" w:rsidP="00240429">
      <w:pPr>
        <w:jc w:val="both"/>
        <w:rPr>
          <w:rFonts w:ascii="Times New Roman" w:hAnsi="Times New Roman"/>
          <w:bCs/>
          <w:sz w:val="28"/>
          <w:szCs w:val="28"/>
        </w:rPr>
      </w:pPr>
      <w:r w:rsidRPr="002C14C1">
        <w:rPr>
          <w:rFonts w:ascii="Times New Roman" w:hAnsi="Times New Roman"/>
          <w:b/>
          <w:bCs/>
          <w:sz w:val="28"/>
          <w:szCs w:val="28"/>
        </w:rPr>
        <w:t>Газоснабжение</w:t>
      </w:r>
      <w:r w:rsidRPr="002C14C1">
        <w:rPr>
          <w:rFonts w:ascii="Times New Roman" w:hAnsi="Times New Roman"/>
          <w:bCs/>
          <w:sz w:val="28"/>
          <w:szCs w:val="28"/>
        </w:rPr>
        <w:t>- По программе Министерства сельского хозяйства построен и введен в эксплуатацию уличный газопровод в новостройках. Жители новых домов уже пользуются газом.</w:t>
      </w:r>
    </w:p>
    <w:p w:rsidR="00473C89" w:rsidRPr="002C14C1" w:rsidRDefault="00473C89" w:rsidP="00240429">
      <w:pPr>
        <w:jc w:val="both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bCs/>
          <w:sz w:val="28"/>
          <w:szCs w:val="28"/>
        </w:rPr>
        <w:t>Согласно программе « Развития газоснабжения и газификации Калужской области</w:t>
      </w:r>
      <w:r>
        <w:rPr>
          <w:rFonts w:ascii="Times New Roman" w:hAnsi="Times New Roman"/>
          <w:bCs/>
          <w:sz w:val="28"/>
          <w:szCs w:val="28"/>
        </w:rPr>
        <w:t xml:space="preserve"> на 2016 -2020 годы</w:t>
      </w:r>
      <w:r w:rsidRPr="002C14C1">
        <w:rPr>
          <w:rFonts w:ascii="Times New Roman" w:hAnsi="Times New Roman"/>
          <w:bCs/>
          <w:sz w:val="28"/>
          <w:szCs w:val="28"/>
        </w:rPr>
        <w:t xml:space="preserve">»начато строительство межпоселкового газопровод </w:t>
      </w:r>
      <w:r>
        <w:rPr>
          <w:rFonts w:ascii="Times New Roman" w:hAnsi="Times New Roman"/>
          <w:bCs/>
          <w:sz w:val="28"/>
          <w:szCs w:val="28"/>
        </w:rPr>
        <w:t xml:space="preserve">высокого давления </w:t>
      </w:r>
      <w:r w:rsidRPr="002C14C1">
        <w:rPr>
          <w:rFonts w:ascii="Times New Roman" w:hAnsi="Times New Roman"/>
          <w:bCs/>
          <w:sz w:val="28"/>
          <w:szCs w:val="28"/>
        </w:rPr>
        <w:t xml:space="preserve">по деревнямДурасово, Грязново, Кутьково, Верховое и Титово. его протяженность составит  18,6км. </w:t>
      </w:r>
    </w:p>
    <w:p w:rsidR="00473C89" w:rsidRPr="002C14C1" w:rsidRDefault="00473C89" w:rsidP="00EB6B66">
      <w:pPr>
        <w:pStyle w:val="NormalWeb"/>
        <w:jc w:val="both"/>
        <w:rPr>
          <w:bCs/>
          <w:sz w:val="28"/>
          <w:szCs w:val="28"/>
        </w:rPr>
      </w:pPr>
      <w:r w:rsidRPr="002C14C1">
        <w:rPr>
          <w:b/>
          <w:sz w:val="28"/>
          <w:szCs w:val="28"/>
        </w:rPr>
        <w:t xml:space="preserve">Хочу отметить, что,несмотря на трудности и сложности 2020года, запланированные </w:t>
      </w:r>
      <w:r>
        <w:rPr>
          <w:b/>
          <w:sz w:val="28"/>
          <w:szCs w:val="28"/>
        </w:rPr>
        <w:t xml:space="preserve">мероприятия </w:t>
      </w:r>
      <w:bookmarkStart w:id="0" w:name="_GoBack"/>
      <w:bookmarkEnd w:id="0"/>
      <w:r w:rsidRPr="002C14C1">
        <w:rPr>
          <w:b/>
          <w:sz w:val="28"/>
          <w:szCs w:val="28"/>
        </w:rPr>
        <w:t xml:space="preserve"> были выполнены.</w:t>
      </w:r>
    </w:p>
    <w:p w:rsidR="00473C89" w:rsidRPr="002C14C1" w:rsidRDefault="00473C89" w:rsidP="00EE7286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2C14C1">
        <w:rPr>
          <w:b/>
          <w:sz w:val="28"/>
          <w:szCs w:val="28"/>
        </w:rPr>
        <w:t xml:space="preserve"> Впереди у нас новые планы и задачи:</w:t>
      </w:r>
    </w:p>
    <w:p w:rsidR="00473C89" w:rsidRPr="002C14C1" w:rsidRDefault="00473C89" w:rsidP="00F53BA4">
      <w:pPr>
        <w:pStyle w:val="NormalWeb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2C14C1">
        <w:rPr>
          <w:sz w:val="28"/>
          <w:szCs w:val="28"/>
        </w:rPr>
        <w:t>Дальнейшее участия поселения в  реализации приоритетного проекта «Формирование комфортной городской среды». Уже проведены торги и заключен контракт на благоустройство придомовых территорий многоквартирных домов №11,12 и 13.</w:t>
      </w:r>
    </w:p>
    <w:p w:rsidR="00473C89" w:rsidRPr="002C14C1" w:rsidRDefault="00473C89" w:rsidP="00F53BA4">
      <w:pPr>
        <w:pStyle w:val="NormalWeb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2C14C1">
        <w:rPr>
          <w:sz w:val="28"/>
          <w:szCs w:val="28"/>
        </w:rPr>
        <w:t>Также в рамках реализации приоритетного проекта «Формирование комфортной городской среда» проторгованы работы и заключен муниципальный контракт на ограждение и освещение построенной за администрацией спортивной площадки.</w:t>
      </w:r>
    </w:p>
    <w:p w:rsidR="00473C89" w:rsidRPr="002C14C1" w:rsidRDefault="00473C89" w:rsidP="00F53BA4">
      <w:pPr>
        <w:pStyle w:val="NormalWeb"/>
        <w:numPr>
          <w:ilvl w:val="0"/>
          <w:numId w:val="1"/>
        </w:numPr>
        <w:shd w:val="clear" w:color="auto" w:fill="FFFFFF"/>
        <w:spacing w:after="0"/>
        <w:jc w:val="both"/>
        <w:rPr>
          <w:b/>
          <w:sz w:val="28"/>
          <w:szCs w:val="28"/>
        </w:rPr>
      </w:pPr>
      <w:r w:rsidRPr="002C14C1">
        <w:rPr>
          <w:sz w:val="28"/>
          <w:szCs w:val="28"/>
        </w:rPr>
        <w:t>Участие в ведомственном проекте «Благоустройство сельских территорий» Государственной программы РФ «Комплексное развитие сельских территорий» на 2020-2025 годы в реализации проекта «Реконструкция контейнерных площадок в пос.Октябрьский».</w:t>
      </w:r>
    </w:p>
    <w:p w:rsidR="00473C89" w:rsidRPr="002C14C1" w:rsidRDefault="00473C89" w:rsidP="00F53BA4">
      <w:pPr>
        <w:pStyle w:val="NormalWeb"/>
        <w:numPr>
          <w:ilvl w:val="0"/>
          <w:numId w:val="1"/>
        </w:numPr>
        <w:shd w:val="clear" w:color="auto" w:fill="FFFFFF"/>
        <w:spacing w:after="0"/>
        <w:jc w:val="both"/>
        <w:rPr>
          <w:b/>
          <w:sz w:val="28"/>
          <w:szCs w:val="28"/>
        </w:rPr>
      </w:pPr>
      <w:r w:rsidRPr="002C14C1">
        <w:rPr>
          <w:sz w:val="28"/>
          <w:szCs w:val="28"/>
        </w:rPr>
        <w:t>Ремонт автомобильных дорог в д.Поздняково и с.Титово.</w:t>
      </w:r>
    </w:p>
    <w:p w:rsidR="00473C89" w:rsidRPr="002C14C1" w:rsidRDefault="00473C89" w:rsidP="002C14C1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>Разрешите  выразить  благодарность работниками  администрации муниципального района «Ферзиковский район», депутатам, службам, отделам, руководителям организаций за помощь и поддержку. Благодарю жителей, которые принимают активное участие в жизни поселения.</w:t>
      </w:r>
    </w:p>
    <w:p w:rsidR="00473C89" w:rsidRPr="002C14C1" w:rsidRDefault="00473C89" w:rsidP="002C14C1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>От всех жителей ждем активной гражданской позиции в решении проблем, не оставаться равнодушными, принимать активное участие в благоустройстве родного поселения. Вместе мы сможем сделать много!</w:t>
      </w:r>
    </w:p>
    <w:p w:rsidR="00473C89" w:rsidRPr="002C14C1" w:rsidRDefault="00473C89" w:rsidP="000348A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>Желаю всем здоровья, благополучия и успехов в решении стоящих перед нами задач!</w:t>
      </w:r>
    </w:p>
    <w:p w:rsidR="00473C89" w:rsidRPr="002C14C1" w:rsidRDefault="00473C89" w:rsidP="0057452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C14C1">
        <w:rPr>
          <w:rFonts w:ascii="Times New Roman" w:hAnsi="Times New Roman"/>
          <w:sz w:val="28"/>
          <w:szCs w:val="28"/>
        </w:rPr>
        <w:t>СПАСИБО ЗА ВНИМАНИЕ</w:t>
      </w:r>
    </w:p>
    <w:p w:rsidR="00473C89" w:rsidRPr="002C14C1" w:rsidRDefault="00473C89" w:rsidP="00762D5F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C14C1">
        <w:rPr>
          <w:rFonts w:ascii="Times New Roman" w:hAnsi="Times New Roman"/>
          <w:color w:val="000000"/>
          <w:sz w:val="28"/>
          <w:szCs w:val="28"/>
        </w:rPr>
        <w:t>А теперь в подтверждение сказанного мною в отчете, представляем вашему вниманию фотоотчет и фильм об основных мероприятиях, проведенных в 2020году. После этого отвечу на все ваши вопросы.</w:t>
      </w:r>
    </w:p>
    <w:p w:rsidR="00473C89" w:rsidRPr="0063514D" w:rsidRDefault="00473C89" w:rsidP="00EE7286">
      <w:pPr>
        <w:jc w:val="both"/>
        <w:rPr>
          <w:rFonts w:ascii="Times New Roman" w:hAnsi="Times New Roman"/>
          <w:sz w:val="28"/>
          <w:szCs w:val="28"/>
        </w:rPr>
      </w:pPr>
    </w:p>
    <w:p w:rsidR="00473C89" w:rsidRPr="0063514D" w:rsidRDefault="00473C89" w:rsidP="00202871">
      <w:pPr>
        <w:jc w:val="both"/>
        <w:rPr>
          <w:rFonts w:ascii="Times New Roman" w:hAnsi="Times New Roman"/>
          <w:sz w:val="28"/>
          <w:szCs w:val="28"/>
        </w:rPr>
      </w:pPr>
    </w:p>
    <w:p w:rsidR="00473C89" w:rsidRPr="0063514D" w:rsidRDefault="00473C89" w:rsidP="0020287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3C89" w:rsidRPr="0063514D" w:rsidRDefault="00473C89" w:rsidP="00031C38">
      <w:pPr>
        <w:rPr>
          <w:rFonts w:ascii="Times New Roman" w:hAnsi="Times New Roman"/>
          <w:sz w:val="28"/>
          <w:szCs w:val="28"/>
        </w:rPr>
      </w:pPr>
    </w:p>
    <w:p w:rsidR="00473C89" w:rsidRPr="0063514D" w:rsidRDefault="00473C89" w:rsidP="00031C38">
      <w:pPr>
        <w:rPr>
          <w:rFonts w:ascii="Times New Roman" w:hAnsi="Times New Roman"/>
          <w:sz w:val="28"/>
          <w:szCs w:val="28"/>
        </w:rPr>
      </w:pPr>
    </w:p>
    <w:p w:rsidR="00473C89" w:rsidRPr="0063514D" w:rsidRDefault="00473C89" w:rsidP="00031C38">
      <w:pPr>
        <w:rPr>
          <w:rFonts w:ascii="Times New Roman" w:hAnsi="Times New Roman"/>
          <w:sz w:val="28"/>
          <w:szCs w:val="28"/>
        </w:rPr>
      </w:pPr>
    </w:p>
    <w:p w:rsidR="00473C89" w:rsidRPr="0063514D" w:rsidRDefault="00473C89" w:rsidP="00031C38">
      <w:pPr>
        <w:rPr>
          <w:rFonts w:ascii="Times New Roman" w:hAnsi="Times New Roman"/>
          <w:sz w:val="28"/>
          <w:szCs w:val="28"/>
        </w:rPr>
      </w:pPr>
    </w:p>
    <w:p w:rsidR="00473C89" w:rsidRPr="0063514D" w:rsidRDefault="00473C89" w:rsidP="00031C38">
      <w:pPr>
        <w:rPr>
          <w:rFonts w:ascii="Times New Roman" w:hAnsi="Times New Roman"/>
          <w:sz w:val="28"/>
          <w:szCs w:val="28"/>
        </w:rPr>
      </w:pPr>
    </w:p>
    <w:p w:rsidR="00473C89" w:rsidRPr="0063514D" w:rsidRDefault="00473C89" w:rsidP="00031C38">
      <w:pPr>
        <w:rPr>
          <w:rFonts w:ascii="Times New Roman" w:hAnsi="Times New Roman"/>
          <w:sz w:val="28"/>
          <w:szCs w:val="28"/>
        </w:rPr>
      </w:pPr>
    </w:p>
    <w:p w:rsidR="00473C89" w:rsidRPr="0063514D" w:rsidRDefault="00473C89" w:rsidP="00031C38">
      <w:pPr>
        <w:tabs>
          <w:tab w:val="left" w:pos="1785"/>
        </w:tabs>
        <w:rPr>
          <w:rFonts w:ascii="Times New Roman" w:hAnsi="Times New Roman"/>
          <w:sz w:val="28"/>
          <w:szCs w:val="28"/>
        </w:rPr>
      </w:pPr>
      <w:r w:rsidRPr="0063514D">
        <w:rPr>
          <w:rFonts w:ascii="Times New Roman" w:hAnsi="Times New Roman"/>
          <w:sz w:val="28"/>
          <w:szCs w:val="28"/>
        </w:rPr>
        <w:tab/>
      </w:r>
    </w:p>
    <w:sectPr w:rsidR="00473C89" w:rsidRPr="0063514D" w:rsidSect="00D6024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C89" w:rsidRDefault="00473C89" w:rsidP="00ED0DE6">
      <w:pPr>
        <w:spacing w:after="0" w:line="240" w:lineRule="auto"/>
      </w:pPr>
      <w:r>
        <w:separator/>
      </w:r>
    </w:p>
  </w:endnote>
  <w:endnote w:type="continuationSeparator" w:id="1">
    <w:p w:rsidR="00473C89" w:rsidRDefault="00473C89" w:rsidP="00ED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C89" w:rsidRDefault="00473C89" w:rsidP="00ED0DE6">
      <w:pPr>
        <w:spacing w:after="0" w:line="240" w:lineRule="auto"/>
      </w:pPr>
      <w:r>
        <w:separator/>
      </w:r>
    </w:p>
  </w:footnote>
  <w:footnote w:type="continuationSeparator" w:id="1">
    <w:p w:rsidR="00473C89" w:rsidRDefault="00473C89" w:rsidP="00ED0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A2AA2"/>
    <w:multiLevelType w:val="hybridMultilevel"/>
    <w:tmpl w:val="77F0BAE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">
    <w:nsid w:val="617054F1"/>
    <w:multiLevelType w:val="hybridMultilevel"/>
    <w:tmpl w:val="B9D01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85272"/>
    <w:multiLevelType w:val="hybridMultilevel"/>
    <w:tmpl w:val="225C6CB0"/>
    <w:lvl w:ilvl="0" w:tplc="99DE63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DE6"/>
    <w:rsid w:val="0000240D"/>
    <w:rsid w:val="0000469F"/>
    <w:rsid w:val="000056FA"/>
    <w:rsid w:val="00010B8C"/>
    <w:rsid w:val="00010BB8"/>
    <w:rsid w:val="00011AB4"/>
    <w:rsid w:val="00023B1F"/>
    <w:rsid w:val="00025064"/>
    <w:rsid w:val="000312CF"/>
    <w:rsid w:val="00031C38"/>
    <w:rsid w:val="000348A0"/>
    <w:rsid w:val="0003696B"/>
    <w:rsid w:val="000448D0"/>
    <w:rsid w:val="000512D7"/>
    <w:rsid w:val="00055BF9"/>
    <w:rsid w:val="00064D86"/>
    <w:rsid w:val="00064EF0"/>
    <w:rsid w:val="000729A6"/>
    <w:rsid w:val="00082DFC"/>
    <w:rsid w:val="000849CF"/>
    <w:rsid w:val="000879DE"/>
    <w:rsid w:val="000902CA"/>
    <w:rsid w:val="00090B21"/>
    <w:rsid w:val="0009112E"/>
    <w:rsid w:val="00091EA2"/>
    <w:rsid w:val="00095E1E"/>
    <w:rsid w:val="00095E83"/>
    <w:rsid w:val="000A2E2F"/>
    <w:rsid w:val="000A2FEB"/>
    <w:rsid w:val="000A444C"/>
    <w:rsid w:val="000A6524"/>
    <w:rsid w:val="000B3839"/>
    <w:rsid w:val="000B5114"/>
    <w:rsid w:val="000B5F90"/>
    <w:rsid w:val="000B5FA2"/>
    <w:rsid w:val="000B7B43"/>
    <w:rsid w:val="000C296E"/>
    <w:rsid w:val="000C377A"/>
    <w:rsid w:val="000C4FA2"/>
    <w:rsid w:val="000C7DF9"/>
    <w:rsid w:val="000D1283"/>
    <w:rsid w:val="000D18F6"/>
    <w:rsid w:val="000D5717"/>
    <w:rsid w:val="000D78C7"/>
    <w:rsid w:val="000D7AEA"/>
    <w:rsid w:val="000E13D4"/>
    <w:rsid w:val="000E4FEF"/>
    <w:rsid w:val="00117774"/>
    <w:rsid w:val="00120979"/>
    <w:rsid w:val="00120C23"/>
    <w:rsid w:val="0012102F"/>
    <w:rsid w:val="001215D9"/>
    <w:rsid w:val="001223AA"/>
    <w:rsid w:val="001324D6"/>
    <w:rsid w:val="00154FDE"/>
    <w:rsid w:val="00164FF2"/>
    <w:rsid w:val="00165A27"/>
    <w:rsid w:val="00165C4E"/>
    <w:rsid w:val="00174D69"/>
    <w:rsid w:val="00176C3E"/>
    <w:rsid w:val="0018544A"/>
    <w:rsid w:val="00187197"/>
    <w:rsid w:val="001A12D0"/>
    <w:rsid w:val="001A28A3"/>
    <w:rsid w:val="001B0EF8"/>
    <w:rsid w:val="001C04DA"/>
    <w:rsid w:val="001C07D0"/>
    <w:rsid w:val="001C1119"/>
    <w:rsid w:val="001C210A"/>
    <w:rsid w:val="001C36F2"/>
    <w:rsid w:val="001C7EAE"/>
    <w:rsid w:val="001D3CB2"/>
    <w:rsid w:val="001D6E7F"/>
    <w:rsid w:val="001E0E05"/>
    <w:rsid w:val="001E3C45"/>
    <w:rsid w:val="001F0524"/>
    <w:rsid w:val="001F0879"/>
    <w:rsid w:val="001F1433"/>
    <w:rsid w:val="0020253C"/>
    <w:rsid w:val="00202871"/>
    <w:rsid w:val="00204453"/>
    <w:rsid w:val="00204C43"/>
    <w:rsid w:val="00206C0A"/>
    <w:rsid w:val="002123FB"/>
    <w:rsid w:val="00216B53"/>
    <w:rsid w:val="0022267C"/>
    <w:rsid w:val="00223015"/>
    <w:rsid w:val="00225D30"/>
    <w:rsid w:val="00240061"/>
    <w:rsid w:val="00240429"/>
    <w:rsid w:val="002421DB"/>
    <w:rsid w:val="00245084"/>
    <w:rsid w:val="0024793F"/>
    <w:rsid w:val="0025308E"/>
    <w:rsid w:val="00255737"/>
    <w:rsid w:val="00257AE2"/>
    <w:rsid w:val="002603F1"/>
    <w:rsid w:val="00261CD1"/>
    <w:rsid w:val="00261FEC"/>
    <w:rsid w:val="002650A9"/>
    <w:rsid w:val="00266ACE"/>
    <w:rsid w:val="0026752E"/>
    <w:rsid w:val="00273FAF"/>
    <w:rsid w:val="00274928"/>
    <w:rsid w:val="00274B37"/>
    <w:rsid w:val="002828D9"/>
    <w:rsid w:val="0028365C"/>
    <w:rsid w:val="00286C33"/>
    <w:rsid w:val="00290A15"/>
    <w:rsid w:val="002920A7"/>
    <w:rsid w:val="00294CE0"/>
    <w:rsid w:val="00296149"/>
    <w:rsid w:val="002A389D"/>
    <w:rsid w:val="002A542B"/>
    <w:rsid w:val="002A7378"/>
    <w:rsid w:val="002B1ACF"/>
    <w:rsid w:val="002B459A"/>
    <w:rsid w:val="002B56C1"/>
    <w:rsid w:val="002C14C1"/>
    <w:rsid w:val="002C532A"/>
    <w:rsid w:val="002D46F9"/>
    <w:rsid w:val="002D5BAF"/>
    <w:rsid w:val="002D7E61"/>
    <w:rsid w:val="002E3981"/>
    <w:rsid w:val="002E5859"/>
    <w:rsid w:val="002E68E0"/>
    <w:rsid w:val="002F1415"/>
    <w:rsid w:val="002F2490"/>
    <w:rsid w:val="002F3709"/>
    <w:rsid w:val="002F3D7E"/>
    <w:rsid w:val="002F501D"/>
    <w:rsid w:val="00300D37"/>
    <w:rsid w:val="0030424F"/>
    <w:rsid w:val="0030692B"/>
    <w:rsid w:val="00306DCC"/>
    <w:rsid w:val="003114A5"/>
    <w:rsid w:val="003164FF"/>
    <w:rsid w:val="00321378"/>
    <w:rsid w:val="00324317"/>
    <w:rsid w:val="00335A09"/>
    <w:rsid w:val="003419C1"/>
    <w:rsid w:val="0034207F"/>
    <w:rsid w:val="0034302A"/>
    <w:rsid w:val="003519F1"/>
    <w:rsid w:val="003635F4"/>
    <w:rsid w:val="00371231"/>
    <w:rsid w:val="0037358E"/>
    <w:rsid w:val="003749B6"/>
    <w:rsid w:val="00381171"/>
    <w:rsid w:val="0038364C"/>
    <w:rsid w:val="00383BCA"/>
    <w:rsid w:val="0039327A"/>
    <w:rsid w:val="0039569E"/>
    <w:rsid w:val="003A1F50"/>
    <w:rsid w:val="003A3091"/>
    <w:rsid w:val="003A66B8"/>
    <w:rsid w:val="003B10A8"/>
    <w:rsid w:val="003C4070"/>
    <w:rsid w:val="003C4A62"/>
    <w:rsid w:val="003C4E2A"/>
    <w:rsid w:val="003C5DEC"/>
    <w:rsid w:val="003D6A0C"/>
    <w:rsid w:val="003E1915"/>
    <w:rsid w:val="003E4539"/>
    <w:rsid w:val="003E7508"/>
    <w:rsid w:val="003F065B"/>
    <w:rsid w:val="003F13EA"/>
    <w:rsid w:val="003F1B15"/>
    <w:rsid w:val="003F331C"/>
    <w:rsid w:val="00402772"/>
    <w:rsid w:val="004049AC"/>
    <w:rsid w:val="00416279"/>
    <w:rsid w:val="0041632D"/>
    <w:rsid w:val="004204AE"/>
    <w:rsid w:val="004249DB"/>
    <w:rsid w:val="00430372"/>
    <w:rsid w:val="00430E9B"/>
    <w:rsid w:val="00431B93"/>
    <w:rsid w:val="00432724"/>
    <w:rsid w:val="00432780"/>
    <w:rsid w:val="00433C93"/>
    <w:rsid w:val="00444D6A"/>
    <w:rsid w:val="004474C6"/>
    <w:rsid w:val="00451514"/>
    <w:rsid w:val="00452A6D"/>
    <w:rsid w:val="0045320F"/>
    <w:rsid w:val="00455E04"/>
    <w:rsid w:val="00456267"/>
    <w:rsid w:val="004611A9"/>
    <w:rsid w:val="00461ECB"/>
    <w:rsid w:val="00462227"/>
    <w:rsid w:val="0046352B"/>
    <w:rsid w:val="00473C89"/>
    <w:rsid w:val="00475021"/>
    <w:rsid w:val="00487CB5"/>
    <w:rsid w:val="004A2D23"/>
    <w:rsid w:val="004A5031"/>
    <w:rsid w:val="004A526A"/>
    <w:rsid w:val="004A5948"/>
    <w:rsid w:val="004A7C55"/>
    <w:rsid w:val="004B038C"/>
    <w:rsid w:val="004C4867"/>
    <w:rsid w:val="004C7661"/>
    <w:rsid w:val="004D6045"/>
    <w:rsid w:val="004E0DA1"/>
    <w:rsid w:val="004E5646"/>
    <w:rsid w:val="00502999"/>
    <w:rsid w:val="0051150C"/>
    <w:rsid w:val="005223B9"/>
    <w:rsid w:val="00524F9C"/>
    <w:rsid w:val="0053140C"/>
    <w:rsid w:val="0053633F"/>
    <w:rsid w:val="00556A04"/>
    <w:rsid w:val="005576CB"/>
    <w:rsid w:val="00564169"/>
    <w:rsid w:val="00565F71"/>
    <w:rsid w:val="00570933"/>
    <w:rsid w:val="00572EF0"/>
    <w:rsid w:val="00574524"/>
    <w:rsid w:val="00585AE5"/>
    <w:rsid w:val="00590675"/>
    <w:rsid w:val="00590E1B"/>
    <w:rsid w:val="005934DD"/>
    <w:rsid w:val="00595E74"/>
    <w:rsid w:val="00596819"/>
    <w:rsid w:val="005A6A11"/>
    <w:rsid w:val="005A6B9E"/>
    <w:rsid w:val="005B28B3"/>
    <w:rsid w:val="005C054B"/>
    <w:rsid w:val="005C0A4B"/>
    <w:rsid w:val="005C3BE0"/>
    <w:rsid w:val="005C674E"/>
    <w:rsid w:val="005D18F9"/>
    <w:rsid w:val="005D1E4D"/>
    <w:rsid w:val="005D30E4"/>
    <w:rsid w:val="005D6A41"/>
    <w:rsid w:val="005E0D17"/>
    <w:rsid w:val="005E38B7"/>
    <w:rsid w:val="005E62F6"/>
    <w:rsid w:val="005E645A"/>
    <w:rsid w:val="005F09EA"/>
    <w:rsid w:val="005F23F4"/>
    <w:rsid w:val="006006C8"/>
    <w:rsid w:val="00602858"/>
    <w:rsid w:val="00605578"/>
    <w:rsid w:val="00623844"/>
    <w:rsid w:val="00631580"/>
    <w:rsid w:val="0063514D"/>
    <w:rsid w:val="006361E4"/>
    <w:rsid w:val="00644F6C"/>
    <w:rsid w:val="00646EB8"/>
    <w:rsid w:val="00662C3C"/>
    <w:rsid w:val="00666D94"/>
    <w:rsid w:val="00667A51"/>
    <w:rsid w:val="006738DF"/>
    <w:rsid w:val="00680231"/>
    <w:rsid w:val="00683A69"/>
    <w:rsid w:val="0068584F"/>
    <w:rsid w:val="00693B6F"/>
    <w:rsid w:val="00693D8D"/>
    <w:rsid w:val="00694A8C"/>
    <w:rsid w:val="006A3448"/>
    <w:rsid w:val="006A6E2D"/>
    <w:rsid w:val="006A730E"/>
    <w:rsid w:val="006B2D1B"/>
    <w:rsid w:val="006B7DA3"/>
    <w:rsid w:val="006C0253"/>
    <w:rsid w:val="006C563D"/>
    <w:rsid w:val="006C5F35"/>
    <w:rsid w:val="006E22D8"/>
    <w:rsid w:val="006F014A"/>
    <w:rsid w:val="006F4350"/>
    <w:rsid w:val="006F549F"/>
    <w:rsid w:val="00700455"/>
    <w:rsid w:val="007026A6"/>
    <w:rsid w:val="00705775"/>
    <w:rsid w:val="00711392"/>
    <w:rsid w:val="007122A6"/>
    <w:rsid w:val="00713A40"/>
    <w:rsid w:val="0072001D"/>
    <w:rsid w:val="00720F0D"/>
    <w:rsid w:val="007226B4"/>
    <w:rsid w:val="007232FE"/>
    <w:rsid w:val="00724BA8"/>
    <w:rsid w:val="00731518"/>
    <w:rsid w:val="00733486"/>
    <w:rsid w:val="00733F4F"/>
    <w:rsid w:val="0073445E"/>
    <w:rsid w:val="007421FC"/>
    <w:rsid w:val="00744115"/>
    <w:rsid w:val="00744EDF"/>
    <w:rsid w:val="00745D2B"/>
    <w:rsid w:val="007500C7"/>
    <w:rsid w:val="00754178"/>
    <w:rsid w:val="00754B63"/>
    <w:rsid w:val="00757FDA"/>
    <w:rsid w:val="00761714"/>
    <w:rsid w:val="00761883"/>
    <w:rsid w:val="0076296F"/>
    <w:rsid w:val="00762D5F"/>
    <w:rsid w:val="00771B04"/>
    <w:rsid w:val="00772CE5"/>
    <w:rsid w:val="00775AEA"/>
    <w:rsid w:val="00777DC3"/>
    <w:rsid w:val="00785EA4"/>
    <w:rsid w:val="00787627"/>
    <w:rsid w:val="0079277D"/>
    <w:rsid w:val="00794CFB"/>
    <w:rsid w:val="00796607"/>
    <w:rsid w:val="00797FDF"/>
    <w:rsid w:val="007A3E4C"/>
    <w:rsid w:val="007A7AD2"/>
    <w:rsid w:val="007B0E4E"/>
    <w:rsid w:val="007B3CE3"/>
    <w:rsid w:val="007B6DAA"/>
    <w:rsid w:val="007B7628"/>
    <w:rsid w:val="007B7A3C"/>
    <w:rsid w:val="007C3292"/>
    <w:rsid w:val="007D17AC"/>
    <w:rsid w:val="007D30E6"/>
    <w:rsid w:val="007D36B4"/>
    <w:rsid w:val="007D5319"/>
    <w:rsid w:val="007D5ABB"/>
    <w:rsid w:val="007E0F1C"/>
    <w:rsid w:val="007E7A82"/>
    <w:rsid w:val="007F1A88"/>
    <w:rsid w:val="008002D2"/>
    <w:rsid w:val="00800462"/>
    <w:rsid w:val="0080070E"/>
    <w:rsid w:val="00803305"/>
    <w:rsid w:val="00807521"/>
    <w:rsid w:val="00813511"/>
    <w:rsid w:val="00813D34"/>
    <w:rsid w:val="00817EC4"/>
    <w:rsid w:val="00821A22"/>
    <w:rsid w:val="00821D00"/>
    <w:rsid w:val="00821ED8"/>
    <w:rsid w:val="008272E4"/>
    <w:rsid w:val="008327F9"/>
    <w:rsid w:val="00836DAC"/>
    <w:rsid w:val="00841F47"/>
    <w:rsid w:val="008446B9"/>
    <w:rsid w:val="0084520D"/>
    <w:rsid w:val="008456FD"/>
    <w:rsid w:val="008514F7"/>
    <w:rsid w:val="008519EC"/>
    <w:rsid w:val="00851BE0"/>
    <w:rsid w:val="0085319A"/>
    <w:rsid w:val="008561AA"/>
    <w:rsid w:val="008643C9"/>
    <w:rsid w:val="008647FE"/>
    <w:rsid w:val="00866953"/>
    <w:rsid w:val="00872472"/>
    <w:rsid w:val="008755ED"/>
    <w:rsid w:val="008767EC"/>
    <w:rsid w:val="00885620"/>
    <w:rsid w:val="00887FEE"/>
    <w:rsid w:val="008923D1"/>
    <w:rsid w:val="008A171D"/>
    <w:rsid w:val="008A4667"/>
    <w:rsid w:val="008A5EE9"/>
    <w:rsid w:val="008B5F43"/>
    <w:rsid w:val="008C2C49"/>
    <w:rsid w:val="008C78D0"/>
    <w:rsid w:val="008D31FB"/>
    <w:rsid w:val="008E0084"/>
    <w:rsid w:val="008E17E8"/>
    <w:rsid w:val="008E639F"/>
    <w:rsid w:val="008E66CE"/>
    <w:rsid w:val="008F7C54"/>
    <w:rsid w:val="00904C6F"/>
    <w:rsid w:val="00905051"/>
    <w:rsid w:val="00906C81"/>
    <w:rsid w:val="00914623"/>
    <w:rsid w:val="0091638E"/>
    <w:rsid w:val="00932D76"/>
    <w:rsid w:val="00936BB5"/>
    <w:rsid w:val="00936E1F"/>
    <w:rsid w:val="009444A8"/>
    <w:rsid w:val="009513DA"/>
    <w:rsid w:val="00955C09"/>
    <w:rsid w:val="00956234"/>
    <w:rsid w:val="00962CBA"/>
    <w:rsid w:val="00965030"/>
    <w:rsid w:val="009816A5"/>
    <w:rsid w:val="00983986"/>
    <w:rsid w:val="009866F6"/>
    <w:rsid w:val="00990604"/>
    <w:rsid w:val="00991078"/>
    <w:rsid w:val="00992A67"/>
    <w:rsid w:val="009966A0"/>
    <w:rsid w:val="00996B4E"/>
    <w:rsid w:val="00996EAC"/>
    <w:rsid w:val="009979CC"/>
    <w:rsid w:val="009A5C2D"/>
    <w:rsid w:val="009A7952"/>
    <w:rsid w:val="009C28B3"/>
    <w:rsid w:val="009C2E2F"/>
    <w:rsid w:val="009C5480"/>
    <w:rsid w:val="009C5C45"/>
    <w:rsid w:val="009C66DD"/>
    <w:rsid w:val="009D70AA"/>
    <w:rsid w:val="009E3929"/>
    <w:rsid w:val="009E7420"/>
    <w:rsid w:val="00A00D05"/>
    <w:rsid w:val="00A020DE"/>
    <w:rsid w:val="00A109FA"/>
    <w:rsid w:val="00A13552"/>
    <w:rsid w:val="00A14BFC"/>
    <w:rsid w:val="00A1609F"/>
    <w:rsid w:val="00A17417"/>
    <w:rsid w:val="00A17E6E"/>
    <w:rsid w:val="00A209DE"/>
    <w:rsid w:val="00A23DC4"/>
    <w:rsid w:val="00A30D41"/>
    <w:rsid w:val="00A32C9D"/>
    <w:rsid w:val="00A34B2C"/>
    <w:rsid w:val="00A53046"/>
    <w:rsid w:val="00A60848"/>
    <w:rsid w:val="00A60EE5"/>
    <w:rsid w:val="00A676B1"/>
    <w:rsid w:val="00A70D58"/>
    <w:rsid w:val="00A71648"/>
    <w:rsid w:val="00A718DA"/>
    <w:rsid w:val="00A71CC8"/>
    <w:rsid w:val="00A74176"/>
    <w:rsid w:val="00A74C5B"/>
    <w:rsid w:val="00A75C67"/>
    <w:rsid w:val="00A81331"/>
    <w:rsid w:val="00A81730"/>
    <w:rsid w:val="00A81E2C"/>
    <w:rsid w:val="00A84C1B"/>
    <w:rsid w:val="00A9323E"/>
    <w:rsid w:val="00AA25D6"/>
    <w:rsid w:val="00AA39F0"/>
    <w:rsid w:val="00AA48E2"/>
    <w:rsid w:val="00AC05BE"/>
    <w:rsid w:val="00AC2C8F"/>
    <w:rsid w:val="00AC323B"/>
    <w:rsid w:val="00AC4044"/>
    <w:rsid w:val="00AC44A5"/>
    <w:rsid w:val="00AC5226"/>
    <w:rsid w:val="00AC7395"/>
    <w:rsid w:val="00AC7519"/>
    <w:rsid w:val="00AC786F"/>
    <w:rsid w:val="00AD1CFD"/>
    <w:rsid w:val="00AD4341"/>
    <w:rsid w:val="00AE0F75"/>
    <w:rsid w:val="00AE50E3"/>
    <w:rsid w:val="00AE65FA"/>
    <w:rsid w:val="00B005E6"/>
    <w:rsid w:val="00B02FFF"/>
    <w:rsid w:val="00B037A5"/>
    <w:rsid w:val="00B05559"/>
    <w:rsid w:val="00B07B4C"/>
    <w:rsid w:val="00B25916"/>
    <w:rsid w:val="00B3717C"/>
    <w:rsid w:val="00B40D46"/>
    <w:rsid w:val="00B430F8"/>
    <w:rsid w:val="00B47465"/>
    <w:rsid w:val="00B5086A"/>
    <w:rsid w:val="00B50E3F"/>
    <w:rsid w:val="00B5368E"/>
    <w:rsid w:val="00B53BFE"/>
    <w:rsid w:val="00B6113F"/>
    <w:rsid w:val="00B621D4"/>
    <w:rsid w:val="00B664E7"/>
    <w:rsid w:val="00B70FF8"/>
    <w:rsid w:val="00B71DE4"/>
    <w:rsid w:val="00B73DCE"/>
    <w:rsid w:val="00B7423E"/>
    <w:rsid w:val="00B77F21"/>
    <w:rsid w:val="00B81B07"/>
    <w:rsid w:val="00B82725"/>
    <w:rsid w:val="00B856F5"/>
    <w:rsid w:val="00B87C04"/>
    <w:rsid w:val="00B95DA5"/>
    <w:rsid w:val="00BA7DA1"/>
    <w:rsid w:val="00BB475B"/>
    <w:rsid w:val="00BB47EC"/>
    <w:rsid w:val="00BC063F"/>
    <w:rsid w:val="00BC2080"/>
    <w:rsid w:val="00BC3801"/>
    <w:rsid w:val="00BC41CA"/>
    <w:rsid w:val="00BC5038"/>
    <w:rsid w:val="00BC5D1B"/>
    <w:rsid w:val="00BD1C76"/>
    <w:rsid w:val="00BE2DA2"/>
    <w:rsid w:val="00BE356D"/>
    <w:rsid w:val="00BE400E"/>
    <w:rsid w:val="00BE742B"/>
    <w:rsid w:val="00BF49AE"/>
    <w:rsid w:val="00BF5902"/>
    <w:rsid w:val="00BF7E67"/>
    <w:rsid w:val="00C01688"/>
    <w:rsid w:val="00C1105E"/>
    <w:rsid w:val="00C12DBD"/>
    <w:rsid w:val="00C220BC"/>
    <w:rsid w:val="00C26633"/>
    <w:rsid w:val="00C276BA"/>
    <w:rsid w:val="00C32E24"/>
    <w:rsid w:val="00C334B0"/>
    <w:rsid w:val="00C356AC"/>
    <w:rsid w:val="00C4270E"/>
    <w:rsid w:val="00C451F7"/>
    <w:rsid w:val="00C45E05"/>
    <w:rsid w:val="00C46615"/>
    <w:rsid w:val="00C537FB"/>
    <w:rsid w:val="00C53C7D"/>
    <w:rsid w:val="00C613D4"/>
    <w:rsid w:val="00C650C6"/>
    <w:rsid w:val="00C71133"/>
    <w:rsid w:val="00C74D6E"/>
    <w:rsid w:val="00C76F8A"/>
    <w:rsid w:val="00C803CC"/>
    <w:rsid w:val="00C947D4"/>
    <w:rsid w:val="00CA1421"/>
    <w:rsid w:val="00CA19DC"/>
    <w:rsid w:val="00CA2238"/>
    <w:rsid w:val="00CA705F"/>
    <w:rsid w:val="00CB0108"/>
    <w:rsid w:val="00CB0BB2"/>
    <w:rsid w:val="00CB12E0"/>
    <w:rsid w:val="00CB221E"/>
    <w:rsid w:val="00CC73DD"/>
    <w:rsid w:val="00CD5511"/>
    <w:rsid w:val="00CD611B"/>
    <w:rsid w:val="00CE0527"/>
    <w:rsid w:val="00CE3460"/>
    <w:rsid w:val="00CF3772"/>
    <w:rsid w:val="00CF456A"/>
    <w:rsid w:val="00CF52AE"/>
    <w:rsid w:val="00CF6FE2"/>
    <w:rsid w:val="00D062D5"/>
    <w:rsid w:val="00D1422F"/>
    <w:rsid w:val="00D21114"/>
    <w:rsid w:val="00D21ADC"/>
    <w:rsid w:val="00D21E10"/>
    <w:rsid w:val="00D2323D"/>
    <w:rsid w:val="00D308D4"/>
    <w:rsid w:val="00D34CDE"/>
    <w:rsid w:val="00D37909"/>
    <w:rsid w:val="00D44486"/>
    <w:rsid w:val="00D52867"/>
    <w:rsid w:val="00D535AC"/>
    <w:rsid w:val="00D6024E"/>
    <w:rsid w:val="00D61ABB"/>
    <w:rsid w:val="00D66187"/>
    <w:rsid w:val="00D67800"/>
    <w:rsid w:val="00D7498B"/>
    <w:rsid w:val="00D77DEC"/>
    <w:rsid w:val="00D8038C"/>
    <w:rsid w:val="00D81C26"/>
    <w:rsid w:val="00D82BEB"/>
    <w:rsid w:val="00D8617D"/>
    <w:rsid w:val="00D9170A"/>
    <w:rsid w:val="00D97136"/>
    <w:rsid w:val="00DA00EE"/>
    <w:rsid w:val="00DA25F6"/>
    <w:rsid w:val="00DA4C8F"/>
    <w:rsid w:val="00DA7D04"/>
    <w:rsid w:val="00DB029B"/>
    <w:rsid w:val="00DB0BCE"/>
    <w:rsid w:val="00DB0C08"/>
    <w:rsid w:val="00DB1492"/>
    <w:rsid w:val="00DB6CE6"/>
    <w:rsid w:val="00DC6845"/>
    <w:rsid w:val="00DD2AEF"/>
    <w:rsid w:val="00DD4D44"/>
    <w:rsid w:val="00DD6217"/>
    <w:rsid w:val="00DE01EC"/>
    <w:rsid w:val="00DE0755"/>
    <w:rsid w:val="00DE4E8F"/>
    <w:rsid w:val="00DE5E4F"/>
    <w:rsid w:val="00DE6F32"/>
    <w:rsid w:val="00DE6F92"/>
    <w:rsid w:val="00DF4CC1"/>
    <w:rsid w:val="00DF4DCA"/>
    <w:rsid w:val="00DF4E46"/>
    <w:rsid w:val="00DF625B"/>
    <w:rsid w:val="00E000E5"/>
    <w:rsid w:val="00E035FA"/>
    <w:rsid w:val="00E120A5"/>
    <w:rsid w:val="00E14EFB"/>
    <w:rsid w:val="00E165A2"/>
    <w:rsid w:val="00E17B6F"/>
    <w:rsid w:val="00E21947"/>
    <w:rsid w:val="00E27A46"/>
    <w:rsid w:val="00E320C8"/>
    <w:rsid w:val="00E324B6"/>
    <w:rsid w:val="00E35748"/>
    <w:rsid w:val="00E5086D"/>
    <w:rsid w:val="00E53809"/>
    <w:rsid w:val="00E544EB"/>
    <w:rsid w:val="00E61FE1"/>
    <w:rsid w:val="00E6245B"/>
    <w:rsid w:val="00E67055"/>
    <w:rsid w:val="00E70BBB"/>
    <w:rsid w:val="00E825D1"/>
    <w:rsid w:val="00E8692A"/>
    <w:rsid w:val="00E95F64"/>
    <w:rsid w:val="00EA5100"/>
    <w:rsid w:val="00EA6BFE"/>
    <w:rsid w:val="00EB6B66"/>
    <w:rsid w:val="00EC2A6D"/>
    <w:rsid w:val="00EC55F6"/>
    <w:rsid w:val="00ED0DE6"/>
    <w:rsid w:val="00ED5435"/>
    <w:rsid w:val="00EE6410"/>
    <w:rsid w:val="00EE7286"/>
    <w:rsid w:val="00EF1720"/>
    <w:rsid w:val="00F01935"/>
    <w:rsid w:val="00F0300B"/>
    <w:rsid w:val="00F03B3E"/>
    <w:rsid w:val="00F13C2B"/>
    <w:rsid w:val="00F21412"/>
    <w:rsid w:val="00F21E0F"/>
    <w:rsid w:val="00F24AC7"/>
    <w:rsid w:val="00F325EA"/>
    <w:rsid w:val="00F36520"/>
    <w:rsid w:val="00F42EB7"/>
    <w:rsid w:val="00F53BA4"/>
    <w:rsid w:val="00F5477E"/>
    <w:rsid w:val="00F5532B"/>
    <w:rsid w:val="00F605B9"/>
    <w:rsid w:val="00F7730A"/>
    <w:rsid w:val="00F8432F"/>
    <w:rsid w:val="00F86B5A"/>
    <w:rsid w:val="00F962B9"/>
    <w:rsid w:val="00FA470D"/>
    <w:rsid w:val="00FA5C2B"/>
    <w:rsid w:val="00FA5D05"/>
    <w:rsid w:val="00FA71D5"/>
    <w:rsid w:val="00FB2F78"/>
    <w:rsid w:val="00FB4907"/>
    <w:rsid w:val="00FB4F23"/>
    <w:rsid w:val="00FC69EF"/>
    <w:rsid w:val="00FC722A"/>
    <w:rsid w:val="00FD1E58"/>
    <w:rsid w:val="00FD410D"/>
    <w:rsid w:val="00FE059C"/>
    <w:rsid w:val="00FE4BB1"/>
    <w:rsid w:val="00FE524B"/>
    <w:rsid w:val="00FF03A1"/>
    <w:rsid w:val="00FF13CE"/>
    <w:rsid w:val="00FF1CA8"/>
    <w:rsid w:val="00FF2F3E"/>
    <w:rsid w:val="00FF6258"/>
    <w:rsid w:val="00FF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2D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D0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0DE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D0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DE6"/>
    <w:rPr>
      <w:rFonts w:cs="Times New Roman"/>
    </w:rPr>
  </w:style>
  <w:style w:type="paragraph" w:styleId="NormalWeb">
    <w:name w:val="Normal (Web)"/>
    <w:basedOn w:val="Normal"/>
    <w:uiPriority w:val="99"/>
    <w:rsid w:val="00274B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D70AA"/>
    <w:pPr>
      <w:ind w:left="720"/>
      <w:contextualSpacing/>
    </w:pPr>
  </w:style>
  <w:style w:type="character" w:customStyle="1" w:styleId="msonormal0">
    <w:name w:val="msonormal"/>
    <w:basedOn w:val="DefaultParagraphFont"/>
    <w:uiPriority w:val="99"/>
    <w:rsid w:val="006006C8"/>
    <w:rPr>
      <w:rFonts w:cs="Times New Roman"/>
    </w:rPr>
  </w:style>
  <w:style w:type="paragraph" w:customStyle="1" w:styleId="western">
    <w:name w:val="western"/>
    <w:basedOn w:val="Normal"/>
    <w:uiPriority w:val="99"/>
    <w:rsid w:val="00623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D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31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B0E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E7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9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9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95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95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10</Pages>
  <Words>3130</Words>
  <Characters>17841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Октябрьский</dc:creator>
  <cp:keywords/>
  <dc:description/>
  <cp:lastModifiedBy>Admin</cp:lastModifiedBy>
  <cp:revision>7</cp:revision>
  <cp:lastPrinted>2021-01-20T06:58:00Z</cp:lastPrinted>
  <dcterms:created xsi:type="dcterms:W3CDTF">2021-01-19T08:10:00Z</dcterms:created>
  <dcterms:modified xsi:type="dcterms:W3CDTF">2021-01-20T07:05:00Z</dcterms:modified>
</cp:coreProperties>
</file>